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1DC3F" w14:textId="77777777" w:rsidR="00DA05C9" w:rsidRDefault="00DA05C9">
      <w:pPr>
        <w:pStyle w:val="Tekstpodstawowy"/>
        <w:rPr>
          <w:rFonts w:ascii="Times New Roman"/>
          <w:sz w:val="20"/>
        </w:rPr>
      </w:pPr>
    </w:p>
    <w:p w14:paraId="4C31DC40" w14:textId="77777777" w:rsidR="00DA05C9" w:rsidRDefault="00DA05C9">
      <w:pPr>
        <w:pStyle w:val="Tekstpodstawowy"/>
        <w:spacing w:before="1"/>
        <w:rPr>
          <w:rFonts w:ascii="Times New Roman"/>
          <w:sz w:val="18"/>
        </w:rPr>
      </w:pPr>
    </w:p>
    <w:p w14:paraId="4C31DC41" w14:textId="574BC697" w:rsidR="00DA05C9" w:rsidRDefault="00361A21">
      <w:pPr>
        <w:tabs>
          <w:tab w:val="left" w:pos="3099"/>
        </w:tabs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4C31DD4F" wp14:editId="4C31DD50">
            <wp:extent cx="972397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9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9353E2">
        <w:rPr>
          <w:rFonts w:ascii="Times New Roman"/>
          <w:noProof/>
          <w:position w:val="17"/>
          <w:sz w:val="20"/>
          <w:lang w:eastAsia="pl-PL"/>
        </w:rPr>
        <mc:AlternateContent>
          <mc:Choice Requires="wps">
            <w:drawing>
              <wp:inline distT="0" distB="0" distL="0" distR="0" wp14:anchorId="4C31DD53" wp14:editId="3F706E7F">
                <wp:extent cx="4584065" cy="884555"/>
                <wp:effectExtent l="5715" t="8255" r="10795" b="12065"/>
                <wp:docPr id="1046851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1DD5B" w14:textId="1CC8AEF2" w:rsidR="00DA05C9" w:rsidRDefault="00A04662" w:rsidP="00361A21">
                            <w:pPr>
                              <w:spacing w:before="480" w:line="480" w:lineRule="auto"/>
                              <w:ind w:left="204"/>
                              <w:jc w:val="center"/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>Statystyka medyczna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31DD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0.9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" filled="f">
                <v:textbox inset="0,0,0,0">
                  <w:txbxContent>
                    <w:p w14:paraId="4C31DD5B" w14:textId="1CC8AEF2" w:rsidR="00DA05C9" w:rsidRDefault="00A04662" w:rsidP="00361A21">
                      <w:pPr>
                        <w:spacing w:before="480" w:line="480" w:lineRule="auto"/>
                        <w:ind w:left="204"/>
                        <w:jc w:val="center"/>
                        <w:rPr>
                          <w:rFonts w:ascii="Calibri Light" w:hAnsi="Calibri Light"/>
                          <w:i/>
                          <w:sz w:val="32"/>
                        </w:rPr>
                      </w:pPr>
                      <w:r>
                        <w:rPr>
                          <w:rFonts w:ascii="Calibri Light" w:hAnsi="Calibri Light"/>
                          <w:i/>
                          <w:sz w:val="32"/>
                        </w:rPr>
                        <w:t>Statystyka medyczna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31DC42" w14:textId="77777777" w:rsidR="00DA05C9" w:rsidRDefault="00DA05C9">
      <w:pPr>
        <w:pStyle w:val="Tekstpodstawowy"/>
        <w:rPr>
          <w:rFonts w:ascii="Times New Roman"/>
          <w:sz w:val="20"/>
        </w:rPr>
      </w:pPr>
    </w:p>
    <w:p w14:paraId="4C31DC43" w14:textId="77777777" w:rsidR="00DA05C9" w:rsidRDefault="00DA05C9">
      <w:pPr>
        <w:pStyle w:val="Tekstpodstawowy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232"/>
      </w:tblGrid>
      <w:tr w:rsidR="00DA05C9" w14:paraId="4C31DC45" w14:textId="77777777">
        <w:trPr>
          <w:trHeight w:val="625"/>
        </w:trPr>
        <w:tc>
          <w:tcPr>
            <w:tcW w:w="10192" w:type="dxa"/>
            <w:gridSpan w:val="2"/>
          </w:tcPr>
          <w:p w14:paraId="4C31DC44" w14:textId="77777777" w:rsidR="00DA05C9" w:rsidRDefault="00361A21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ETRYCZKA</w:t>
            </w:r>
          </w:p>
        </w:tc>
      </w:tr>
      <w:tr w:rsidR="00732EBC" w14:paraId="4C31DC48" w14:textId="77777777" w:rsidTr="004C3281">
        <w:trPr>
          <w:trHeight w:val="626"/>
        </w:trPr>
        <w:tc>
          <w:tcPr>
            <w:tcW w:w="2960" w:type="dxa"/>
          </w:tcPr>
          <w:p w14:paraId="4C31DC46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akademicki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47" w14:textId="17B7B9C1" w:rsidR="00732EBC" w:rsidRPr="00732EBC" w:rsidRDefault="00732EBC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202</w:t>
            </w:r>
            <w:r w:rsidR="00782096">
              <w:rPr>
                <w:sz w:val="18"/>
                <w:szCs w:val="18"/>
              </w:rPr>
              <w:t>5</w:t>
            </w:r>
            <w:r w:rsidRPr="00732EBC">
              <w:rPr>
                <w:sz w:val="18"/>
                <w:szCs w:val="18"/>
              </w:rPr>
              <w:t>/</w:t>
            </w:r>
            <w:r w:rsidR="00782096">
              <w:rPr>
                <w:sz w:val="18"/>
                <w:szCs w:val="18"/>
              </w:rPr>
              <w:t>2026</w:t>
            </w:r>
          </w:p>
        </w:tc>
      </w:tr>
      <w:tr w:rsidR="00732EBC" w14:paraId="4C31DC4B" w14:textId="77777777" w:rsidTr="004C3281">
        <w:trPr>
          <w:trHeight w:val="628"/>
        </w:trPr>
        <w:tc>
          <w:tcPr>
            <w:tcW w:w="2960" w:type="dxa"/>
          </w:tcPr>
          <w:p w14:paraId="4C31DC49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Wydział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4A" w14:textId="660E9650" w:rsidR="00732EBC" w:rsidRPr="00732EBC" w:rsidRDefault="00732EBC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Wydział Nauk o Zdrowiu</w:t>
            </w:r>
          </w:p>
        </w:tc>
      </w:tr>
      <w:tr w:rsidR="00732EBC" w14:paraId="4C31DC4E" w14:textId="77777777" w:rsidTr="004C3281">
        <w:trPr>
          <w:trHeight w:val="625"/>
        </w:trPr>
        <w:tc>
          <w:tcPr>
            <w:tcW w:w="2960" w:type="dxa"/>
          </w:tcPr>
          <w:p w14:paraId="4C31DC4C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Kierunek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4D" w14:textId="743EE72C" w:rsidR="00732EBC" w:rsidRPr="00732EBC" w:rsidRDefault="00732EBC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pielęgniarstwo</w:t>
            </w:r>
          </w:p>
        </w:tc>
      </w:tr>
      <w:tr w:rsidR="00732EBC" w14:paraId="4C31DC51" w14:textId="77777777" w:rsidTr="004C3281">
        <w:trPr>
          <w:trHeight w:val="625"/>
        </w:trPr>
        <w:tc>
          <w:tcPr>
            <w:tcW w:w="2960" w:type="dxa"/>
          </w:tcPr>
          <w:p w14:paraId="4C31DC4F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Dyscyplina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wiodąca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0" w14:textId="66D36FA6" w:rsidR="00732EBC" w:rsidRPr="00732EBC" w:rsidRDefault="00732EBC" w:rsidP="00F44EAC">
            <w:pPr>
              <w:pStyle w:val="TableParagraph"/>
              <w:spacing w:before="116"/>
              <w:ind w:left="172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Nauki o zdrowiu</w:t>
            </w:r>
          </w:p>
        </w:tc>
      </w:tr>
      <w:tr w:rsidR="00732EBC" w14:paraId="4C31DC54" w14:textId="77777777" w:rsidTr="004C3281">
        <w:trPr>
          <w:trHeight w:val="625"/>
        </w:trPr>
        <w:tc>
          <w:tcPr>
            <w:tcW w:w="2960" w:type="dxa"/>
          </w:tcPr>
          <w:p w14:paraId="4C31DC52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Profil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3" w14:textId="3D1AB3C5" w:rsidR="00732EBC" w:rsidRPr="00732EBC" w:rsidRDefault="00732EBC" w:rsidP="00F44EAC">
            <w:pPr>
              <w:pStyle w:val="TableParagraph"/>
              <w:spacing w:before="116"/>
              <w:ind w:left="172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praktyczny</w:t>
            </w:r>
          </w:p>
        </w:tc>
      </w:tr>
      <w:tr w:rsidR="00732EBC" w14:paraId="4C31DC57" w14:textId="77777777" w:rsidTr="004C3281">
        <w:trPr>
          <w:trHeight w:val="626"/>
        </w:trPr>
        <w:tc>
          <w:tcPr>
            <w:tcW w:w="2960" w:type="dxa"/>
          </w:tcPr>
          <w:p w14:paraId="4C31DC55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Poziom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6" w14:textId="00091D59" w:rsidR="00732EBC" w:rsidRPr="00732EBC" w:rsidRDefault="00732EBC" w:rsidP="004C3281">
            <w:pPr>
              <w:pStyle w:val="TableParagraph"/>
              <w:spacing w:before="116" w:line="259" w:lineRule="auto"/>
              <w:ind w:left="83" w:right="5649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 xml:space="preserve">II </w:t>
            </w:r>
          </w:p>
        </w:tc>
      </w:tr>
      <w:tr w:rsidR="00732EBC" w14:paraId="4C31DC5A" w14:textId="77777777" w:rsidTr="004C3281">
        <w:trPr>
          <w:trHeight w:val="625"/>
        </w:trPr>
        <w:tc>
          <w:tcPr>
            <w:tcW w:w="2960" w:type="dxa"/>
          </w:tcPr>
          <w:p w14:paraId="4C31DC58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9" w14:textId="41CD54DB" w:rsidR="00732EBC" w:rsidRPr="00732EBC" w:rsidRDefault="00732EBC" w:rsidP="004C3281">
            <w:pPr>
              <w:pStyle w:val="TableParagraph"/>
              <w:spacing w:before="116"/>
              <w:ind w:left="83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 xml:space="preserve">Studia </w:t>
            </w:r>
            <w:r w:rsidR="00AF4A76">
              <w:rPr>
                <w:sz w:val="18"/>
                <w:szCs w:val="18"/>
              </w:rPr>
              <w:t>nie</w:t>
            </w:r>
            <w:r w:rsidRPr="00732EBC">
              <w:rPr>
                <w:sz w:val="18"/>
                <w:szCs w:val="18"/>
              </w:rPr>
              <w:t>stacjonarne</w:t>
            </w:r>
          </w:p>
        </w:tc>
      </w:tr>
      <w:tr w:rsidR="00732EBC" w14:paraId="4C31DC5D" w14:textId="77777777" w:rsidTr="004C3281">
        <w:trPr>
          <w:trHeight w:val="625"/>
        </w:trPr>
        <w:tc>
          <w:tcPr>
            <w:tcW w:w="2960" w:type="dxa"/>
          </w:tcPr>
          <w:p w14:paraId="4C31DC5B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modułu/przedmiotu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C" w14:textId="4C123A53" w:rsidR="00732EBC" w:rsidRPr="00732EBC" w:rsidRDefault="00732EBC" w:rsidP="004C3281">
            <w:pPr>
              <w:pStyle w:val="TableParagraph"/>
              <w:spacing w:before="118"/>
              <w:ind w:left="83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obowiązkowy</w:t>
            </w:r>
          </w:p>
        </w:tc>
      </w:tr>
      <w:tr w:rsidR="00732EBC" w14:paraId="4C31DC61" w14:textId="77777777" w:rsidTr="004C3281">
        <w:trPr>
          <w:trHeight w:val="625"/>
        </w:trPr>
        <w:tc>
          <w:tcPr>
            <w:tcW w:w="2960" w:type="dxa"/>
          </w:tcPr>
          <w:p w14:paraId="4C31DC5E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efektów</w:t>
            </w:r>
          </w:p>
          <w:p w14:paraId="4C31DC5F" w14:textId="77777777" w:rsidR="00732EBC" w:rsidRDefault="00732EBC" w:rsidP="00732EBC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0" w14:textId="2C7ECCBC" w:rsidR="00732EBC" w:rsidRPr="00732EBC" w:rsidRDefault="00732EBC" w:rsidP="004C3281">
            <w:pPr>
              <w:pStyle w:val="TableParagraph"/>
              <w:spacing w:before="118"/>
              <w:ind w:left="83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zaliczenie</w:t>
            </w:r>
          </w:p>
        </w:tc>
      </w:tr>
      <w:tr w:rsidR="00732EBC" w14:paraId="4C31DC65" w14:textId="77777777" w:rsidTr="004C3281">
        <w:trPr>
          <w:trHeight w:val="625"/>
        </w:trPr>
        <w:tc>
          <w:tcPr>
            <w:tcW w:w="2960" w:type="dxa"/>
          </w:tcPr>
          <w:p w14:paraId="4C31DC62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Jednostka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prowadząca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/jednostki</w:t>
            </w:r>
          </w:p>
          <w:p w14:paraId="4C31DC63" w14:textId="77777777" w:rsidR="00732EBC" w:rsidRDefault="00732EBC" w:rsidP="00732EBC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prowadzące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FFF36FB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Zakład Edukacji i Badań w Naukach o Zdrowiu</w:t>
            </w:r>
          </w:p>
          <w:p w14:paraId="6CED07D5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Wydział Nauk o Zdrowiu</w:t>
            </w:r>
          </w:p>
          <w:p w14:paraId="5C526F9D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Warszawski Uniwersytet Medyczny</w:t>
            </w:r>
          </w:p>
          <w:p w14:paraId="6190AFFA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 xml:space="preserve">ul. Litewska 14/16, </w:t>
            </w:r>
          </w:p>
          <w:p w14:paraId="06BBF0C7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00-581 Warszawa</w:t>
            </w:r>
          </w:p>
          <w:p w14:paraId="4C31DC64" w14:textId="7310A56E" w:rsidR="00732EBC" w:rsidRPr="00732EBC" w:rsidRDefault="007C78B6" w:rsidP="004C3281">
            <w:pPr>
              <w:pStyle w:val="TableParagraph"/>
              <w:ind w:left="85"/>
              <w:rPr>
                <w:i/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tel. (+48 22) 57 20 490</w:t>
            </w:r>
          </w:p>
        </w:tc>
      </w:tr>
      <w:tr w:rsidR="00094BC2" w14:paraId="4C31DC68" w14:textId="77777777" w:rsidTr="004C3281">
        <w:trPr>
          <w:trHeight w:val="625"/>
        </w:trPr>
        <w:tc>
          <w:tcPr>
            <w:tcW w:w="2960" w:type="dxa"/>
          </w:tcPr>
          <w:p w14:paraId="4C31DC66" w14:textId="77777777" w:rsidR="00094BC2" w:rsidRDefault="00094BC2" w:rsidP="00094BC2">
            <w:pPr>
              <w:pStyle w:val="TableParagraph"/>
              <w:spacing w:before="118" w:line="259" w:lineRule="auto"/>
              <w:ind w:left="81" w:right="4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Kierownik </w:t>
            </w:r>
            <w:r>
              <w:rPr>
                <w:b/>
                <w:sz w:val="18"/>
              </w:rPr>
              <w:t>jednostki/kierownicy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jednostek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7" w14:textId="01E4E79E" w:rsidR="00094BC2" w:rsidRPr="00094BC2" w:rsidRDefault="00094BC2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094BC2">
              <w:rPr>
                <w:bCs/>
                <w:sz w:val="18"/>
                <w:szCs w:val="18"/>
              </w:rPr>
              <w:t xml:space="preserve">Prof. dr hab. n. med. i n. o </w:t>
            </w:r>
            <w:proofErr w:type="spellStart"/>
            <w:r w:rsidRPr="00094BC2">
              <w:rPr>
                <w:bCs/>
                <w:sz w:val="18"/>
                <w:szCs w:val="18"/>
              </w:rPr>
              <w:t>zdr</w:t>
            </w:r>
            <w:proofErr w:type="spellEnd"/>
            <w:r w:rsidRPr="00094BC2">
              <w:rPr>
                <w:bCs/>
                <w:sz w:val="18"/>
                <w:szCs w:val="18"/>
              </w:rPr>
              <w:t>. Joanna Gotlib-Małkowska</w:t>
            </w:r>
          </w:p>
        </w:tc>
      </w:tr>
      <w:tr w:rsidR="00094BC2" w14:paraId="4C31DC6B" w14:textId="77777777" w:rsidTr="004C3281">
        <w:trPr>
          <w:trHeight w:val="626"/>
        </w:trPr>
        <w:tc>
          <w:tcPr>
            <w:tcW w:w="2960" w:type="dxa"/>
          </w:tcPr>
          <w:p w14:paraId="4C31DC69" w14:textId="77777777" w:rsidR="00094BC2" w:rsidRDefault="00094BC2" w:rsidP="00094BC2">
            <w:pPr>
              <w:pStyle w:val="TableParagraph"/>
              <w:spacing w:before="11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Koordynator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A" w14:textId="6A7490CC" w:rsidR="00094BC2" w:rsidRPr="00094BC2" w:rsidRDefault="00094BC2" w:rsidP="00F44EAC">
            <w:pPr>
              <w:spacing w:line="259" w:lineRule="auto"/>
              <w:ind w:left="172"/>
              <w:rPr>
                <w:i/>
                <w:sz w:val="18"/>
                <w:szCs w:val="18"/>
              </w:rPr>
            </w:pPr>
            <w:r w:rsidRPr="00094BC2">
              <w:rPr>
                <w:bCs/>
                <w:sz w:val="18"/>
                <w:szCs w:val="18"/>
              </w:rPr>
              <w:t xml:space="preserve">Prof. dr hab. n. med. i n. o </w:t>
            </w:r>
            <w:proofErr w:type="spellStart"/>
            <w:r w:rsidRPr="00094BC2">
              <w:rPr>
                <w:bCs/>
                <w:sz w:val="18"/>
                <w:szCs w:val="18"/>
              </w:rPr>
              <w:t>zdr</w:t>
            </w:r>
            <w:proofErr w:type="spellEnd"/>
            <w:r w:rsidRPr="00094BC2">
              <w:rPr>
                <w:bCs/>
                <w:sz w:val="18"/>
                <w:szCs w:val="18"/>
              </w:rPr>
              <w:t>. Mariusz Panczyk</w:t>
            </w:r>
            <w:r>
              <w:rPr>
                <w:bCs/>
                <w:sz w:val="18"/>
                <w:szCs w:val="18"/>
              </w:rPr>
              <w:br/>
            </w:r>
            <w:hyperlink r:id="rId8" w:history="1">
              <w:r w:rsidRPr="00094BC2">
                <w:rPr>
                  <w:rStyle w:val="Hipercze"/>
                  <w:bCs/>
                  <w:sz w:val="18"/>
                  <w:szCs w:val="18"/>
                </w:rPr>
                <w:t>mariusz.panczyk@wum.edu.pl</w:t>
              </w:r>
            </w:hyperlink>
            <w:r w:rsidRPr="00094BC2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A05C9" w14:paraId="4C31DC6E" w14:textId="77777777" w:rsidTr="004C3281">
        <w:trPr>
          <w:trHeight w:val="625"/>
        </w:trPr>
        <w:tc>
          <w:tcPr>
            <w:tcW w:w="2960" w:type="dxa"/>
          </w:tcPr>
          <w:p w14:paraId="4C31DC6C" w14:textId="25777AF8" w:rsidR="00DA05C9" w:rsidRDefault="00361A21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odpowiedzialna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sylabus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D" w14:textId="089A3BED" w:rsidR="00DA05C9" w:rsidRPr="00094BC2" w:rsidRDefault="00094BC2" w:rsidP="00F44EAC">
            <w:pPr>
              <w:pStyle w:val="TableParagraph"/>
              <w:spacing w:before="118"/>
              <w:ind w:left="172"/>
              <w:rPr>
                <w:iCs/>
                <w:sz w:val="16"/>
              </w:rPr>
            </w:pPr>
            <w:r w:rsidRPr="00094BC2">
              <w:rPr>
                <w:bCs/>
                <w:sz w:val="18"/>
                <w:szCs w:val="18"/>
              </w:rPr>
              <w:t xml:space="preserve">Prof. dr hab. n. med. i n. o </w:t>
            </w:r>
            <w:proofErr w:type="spellStart"/>
            <w:r w:rsidRPr="00094BC2">
              <w:rPr>
                <w:bCs/>
                <w:sz w:val="18"/>
                <w:szCs w:val="18"/>
              </w:rPr>
              <w:t>zdr</w:t>
            </w:r>
            <w:proofErr w:type="spellEnd"/>
            <w:r w:rsidRPr="00094BC2">
              <w:rPr>
                <w:bCs/>
                <w:sz w:val="18"/>
                <w:szCs w:val="18"/>
              </w:rPr>
              <w:t>. Mariusz Panczyk</w:t>
            </w:r>
            <w:r>
              <w:rPr>
                <w:bCs/>
                <w:sz w:val="18"/>
                <w:szCs w:val="18"/>
              </w:rPr>
              <w:br/>
            </w:r>
            <w:hyperlink r:id="rId9" w:history="1">
              <w:r w:rsidRPr="00094BC2">
                <w:rPr>
                  <w:rStyle w:val="Hipercze"/>
                  <w:bCs/>
                  <w:sz w:val="18"/>
                  <w:szCs w:val="18"/>
                </w:rPr>
                <w:t>mariusz.panczyk@wum.edu.pl</w:t>
              </w:r>
            </w:hyperlink>
          </w:p>
        </w:tc>
      </w:tr>
      <w:tr w:rsidR="00DA05C9" w14:paraId="4C31DC71" w14:textId="77777777" w:rsidTr="004C3281">
        <w:trPr>
          <w:trHeight w:val="628"/>
        </w:trPr>
        <w:tc>
          <w:tcPr>
            <w:tcW w:w="2960" w:type="dxa"/>
          </w:tcPr>
          <w:p w14:paraId="4C31DC6F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zajęcia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70" w14:textId="6513F319" w:rsidR="00DA05C9" w:rsidRPr="004A12C3" w:rsidRDefault="004A12C3" w:rsidP="00F44EAC">
            <w:pPr>
              <w:pStyle w:val="TableParagraph"/>
              <w:ind w:left="172"/>
              <w:rPr>
                <w:rFonts w:asciiTheme="minorHAnsi" w:hAnsiTheme="minorHAnsi"/>
                <w:sz w:val="18"/>
                <w:szCs w:val="18"/>
              </w:rPr>
            </w:pPr>
            <w:r w:rsidRPr="004A12C3">
              <w:rPr>
                <w:rFonts w:asciiTheme="minorHAnsi" w:hAnsiTheme="minorHAnsi"/>
                <w:sz w:val="18"/>
                <w:szCs w:val="18"/>
              </w:rPr>
              <w:t>Dr Dorota Wójcik</w:t>
            </w:r>
            <w:r w:rsidRPr="004A12C3">
              <w:rPr>
                <w:rFonts w:asciiTheme="minorHAnsi" w:hAnsiTheme="minorHAnsi"/>
                <w:sz w:val="18"/>
                <w:szCs w:val="18"/>
              </w:rPr>
              <w:br/>
            </w:r>
            <w:hyperlink r:id="rId10" w:history="1">
              <w:r w:rsidRPr="00620ADF">
                <w:rPr>
                  <w:rStyle w:val="Hipercze"/>
                  <w:rFonts w:asciiTheme="minorHAnsi" w:hAnsiTheme="minorHAnsi"/>
                  <w:sz w:val="18"/>
                  <w:szCs w:val="18"/>
                </w:rPr>
                <w:t>dorota.wojcik.dw@gmail.com</w:t>
              </w:r>
            </w:hyperlink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</w:tbl>
    <w:p w14:paraId="4C31DC72" w14:textId="77777777" w:rsidR="00DA05C9" w:rsidRDefault="00DA05C9">
      <w:pPr>
        <w:pStyle w:val="Tekstpodstawowy"/>
        <w:spacing w:before="4"/>
        <w:rPr>
          <w:rFonts w:ascii="Times New Roman"/>
          <w:sz w:val="28"/>
        </w:rPr>
      </w:pPr>
    </w:p>
    <w:p w14:paraId="25BD981C" w14:textId="77777777" w:rsidR="00106B61" w:rsidRDefault="00106B61">
      <w:pPr>
        <w:pStyle w:val="Tekstpodstawowy"/>
        <w:spacing w:before="4"/>
        <w:rPr>
          <w:rFonts w:ascii="Times New Roman"/>
          <w:sz w:val="28"/>
        </w:rPr>
      </w:pPr>
    </w:p>
    <w:p w14:paraId="78AB34D3" w14:textId="77777777" w:rsidR="00106B61" w:rsidRDefault="00106B61">
      <w:pPr>
        <w:pStyle w:val="Tekstpodstawowy"/>
        <w:spacing w:before="4"/>
        <w:rPr>
          <w:rFonts w:ascii="Times New Roman"/>
          <w:sz w:val="28"/>
        </w:rPr>
      </w:pPr>
    </w:p>
    <w:p w14:paraId="4C31DC7E" w14:textId="77777777" w:rsidR="00DA05C9" w:rsidRDefault="00DA05C9">
      <w:pPr>
        <w:rPr>
          <w:sz w:val="18"/>
        </w:rPr>
        <w:sectPr w:rsidR="00DA05C9">
          <w:headerReference w:type="default" r:id="rId11"/>
          <w:footerReference w:type="default" r:id="rId12"/>
          <w:type w:val="continuous"/>
          <w:pgSz w:w="11910" w:h="16840"/>
          <w:pgMar w:top="1660" w:right="720" w:bottom="1000" w:left="600" w:header="834" w:footer="820" w:gutter="0"/>
          <w:pgNumType w:start="1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827"/>
        <w:gridCol w:w="3762"/>
        <w:gridCol w:w="1324"/>
        <w:gridCol w:w="18"/>
        <w:gridCol w:w="1631"/>
        <w:gridCol w:w="1613"/>
        <w:gridCol w:w="20"/>
      </w:tblGrid>
      <w:tr w:rsidR="00106B61" w14:paraId="64237E47" w14:textId="77777777" w:rsidTr="00CD2DE2">
        <w:trPr>
          <w:gridBefore w:val="1"/>
          <w:wBefore w:w="16" w:type="dxa"/>
          <w:trHeight w:val="625"/>
        </w:trPr>
        <w:tc>
          <w:tcPr>
            <w:tcW w:w="10195" w:type="dxa"/>
            <w:gridSpan w:val="7"/>
          </w:tcPr>
          <w:p w14:paraId="5FB352AB" w14:textId="77777777" w:rsidR="00106B61" w:rsidRDefault="00106B61" w:rsidP="00CD2DE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D774874" w14:textId="77777777" w:rsidR="00106B61" w:rsidRDefault="00106B61" w:rsidP="00CD2DE2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PODSTAWOWE</w:t>
            </w:r>
          </w:p>
        </w:tc>
      </w:tr>
      <w:tr w:rsidR="00106B61" w14:paraId="6969DA3D" w14:textId="77777777" w:rsidTr="004C3281">
        <w:trPr>
          <w:gridBefore w:val="1"/>
          <w:wBefore w:w="16" w:type="dxa"/>
          <w:trHeight w:val="628"/>
        </w:trPr>
        <w:tc>
          <w:tcPr>
            <w:tcW w:w="1827" w:type="dxa"/>
          </w:tcPr>
          <w:p w14:paraId="40B0589D" w14:textId="77777777" w:rsidR="00106B61" w:rsidRDefault="00106B61" w:rsidP="00CD2DE2">
            <w:pPr>
              <w:pStyle w:val="TableParagraph"/>
              <w:spacing w:before="13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semestr</w:t>
            </w:r>
          </w:p>
          <w:p w14:paraId="48444B50" w14:textId="77777777" w:rsidR="00106B61" w:rsidRDefault="00106B61" w:rsidP="00CD2DE2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studiów</w:t>
            </w:r>
          </w:p>
        </w:tc>
        <w:tc>
          <w:tcPr>
            <w:tcW w:w="5104" w:type="dxa"/>
            <w:gridSpan w:val="3"/>
            <w:shd w:val="clear" w:color="auto" w:fill="F1F1F1"/>
            <w:vAlign w:val="center"/>
          </w:tcPr>
          <w:p w14:paraId="7F0A1274" w14:textId="064AC2B8" w:rsidR="00106B61" w:rsidRPr="004C3281" w:rsidRDefault="004C3281" w:rsidP="004C328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4C3281">
              <w:rPr>
                <w:sz w:val="18"/>
                <w:szCs w:val="18"/>
              </w:rPr>
              <w:t>Rok II, semestr I (zimowy)</w:t>
            </w:r>
          </w:p>
        </w:tc>
        <w:tc>
          <w:tcPr>
            <w:tcW w:w="1631" w:type="dxa"/>
          </w:tcPr>
          <w:p w14:paraId="4072D68A" w14:textId="77777777" w:rsidR="00106B61" w:rsidRDefault="00106B61" w:rsidP="00CD2DE2">
            <w:pPr>
              <w:pStyle w:val="TableParagraph"/>
              <w:spacing w:before="152"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</w:p>
          <w:p w14:paraId="109D4347" w14:textId="77777777" w:rsidR="00106B61" w:rsidRDefault="00106B61" w:rsidP="00CD2DE2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1633" w:type="dxa"/>
            <w:gridSpan w:val="2"/>
            <w:shd w:val="clear" w:color="auto" w:fill="F1F1F1"/>
          </w:tcPr>
          <w:p w14:paraId="7C2AB7C8" w14:textId="77777777" w:rsidR="00106B61" w:rsidRDefault="00106B61" w:rsidP="00CD2DE2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0DD96E51" w14:textId="3A8E2F3B" w:rsidR="00106B61" w:rsidRDefault="004C3281" w:rsidP="00CD2DE2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3</w:t>
            </w:r>
            <w:r w:rsidR="00106B61">
              <w:rPr>
                <w:sz w:val="18"/>
              </w:rPr>
              <w:t>.00</w:t>
            </w:r>
          </w:p>
        </w:tc>
      </w:tr>
      <w:tr w:rsidR="00DA05C9" w14:paraId="4C31DC86" w14:textId="77777777">
        <w:trPr>
          <w:gridAfter w:val="1"/>
          <w:wAfter w:w="20" w:type="dxa"/>
          <w:trHeight w:val="496"/>
        </w:trPr>
        <w:tc>
          <w:tcPr>
            <w:tcW w:w="5605" w:type="dxa"/>
            <w:gridSpan w:val="3"/>
            <w:tcBorders>
              <w:right w:val="single" w:sz="6" w:space="0" w:color="A6A6A6"/>
            </w:tcBorders>
          </w:tcPr>
          <w:p w14:paraId="4C31DC81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</w:rPr>
              <w:t>F</w:t>
            </w:r>
            <w:r>
              <w:rPr>
                <w:b/>
                <w:sz w:val="18"/>
              </w:rPr>
              <w:t>ORMA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PROWADZENIA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132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2" w14:textId="77777777" w:rsidR="00DA05C9" w:rsidRDefault="00DA05C9">
            <w:pPr>
              <w:pStyle w:val="TableParagraph"/>
              <w:rPr>
                <w:rFonts w:ascii="Times New Roman"/>
                <w:sz w:val="18"/>
              </w:rPr>
            </w:pPr>
          </w:p>
          <w:p w14:paraId="4C31DC83" w14:textId="77777777" w:rsidR="00DA05C9" w:rsidRDefault="00361A21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godzin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4" w14:textId="77777777" w:rsidR="00DA05C9" w:rsidRDefault="00DA05C9">
            <w:pPr>
              <w:pStyle w:val="TableParagraph"/>
              <w:rPr>
                <w:rFonts w:ascii="Times New Roman"/>
                <w:sz w:val="18"/>
              </w:rPr>
            </w:pPr>
          </w:p>
          <w:p w14:paraId="4C31DC85" w14:textId="77777777" w:rsidR="00DA05C9" w:rsidRDefault="00361A21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Kalkulacja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DA05C9" w14:paraId="4C31DC8A" w14:textId="77777777">
        <w:trPr>
          <w:gridAfter w:val="1"/>
          <w:wAfter w:w="20" w:type="dxa"/>
          <w:trHeight w:val="498"/>
        </w:trPr>
        <w:tc>
          <w:tcPr>
            <w:tcW w:w="5605" w:type="dxa"/>
            <w:gridSpan w:val="3"/>
            <w:tcBorders>
              <w:right w:val="single" w:sz="6" w:space="0" w:color="A6A6A6"/>
            </w:tcBorders>
          </w:tcPr>
          <w:p w14:paraId="4C31DC87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Godziny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kontaktowe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akademickim</w:t>
            </w:r>
          </w:p>
        </w:tc>
        <w:tc>
          <w:tcPr>
            <w:tcW w:w="1324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8" w14:textId="77777777" w:rsidR="00DA05C9" w:rsidRDefault="00DA05C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3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9" w14:textId="77777777" w:rsidR="00DA05C9" w:rsidRDefault="00DA05C9">
            <w:pPr>
              <w:rPr>
                <w:sz w:val="2"/>
                <w:szCs w:val="2"/>
              </w:rPr>
            </w:pPr>
          </w:p>
        </w:tc>
      </w:tr>
      <w:tr w:rsidR="002F5A32" w14:paraId="4C31DC8E" w14:textId="77777777" w:rsidTr="003459BF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8B" w14:textId="77777777" w:rsidR="002F5A32" w:rsidRDefault="002F5A32" w:rsidP="002F5A32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1324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4C31DC8C" w14:textId="6AFC6E50" w:rsidR="006C038A" w:rsidRPr="00CB53F9" w:rsidRDefault="002F5A32" w:rsidP="006C038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3F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="006C038A">
              <w:rPr>
                <w:rFonts w:asciiTheme="minorHAnsi" w:hAnsiTheme="minorHAnsi" w:cstheme="minorHAnsi"/>
                <w:sz w:val="18"/>
                <w:szCs w:val="18"/>
              </w:rPr>
              <w:t xml:space="preserve"> (online)</w:t>
            </w:r>
          </w:p>
        </w:tc>
        <w:tc>
          <w:tcPr>
            <w:tcW w:w="3262" w:type="dxa"/>
            <w:gridSpan w:val="3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4C31DC8D" w14:textId="38965ED8" w:rsidR="002F5A32" w:rsidRDefault="002F5A32" w:rsidP="002F5A3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0.6</w:t>
            </w:r>
          </w:p>
        </w:tc>
      </w:tr>
      <w:tr w:rsidR="002F5A32" w14:paraId="4C31DC92" w14:textId="77777777" w:rsidTr="00CB53F9">
        <w:trPr>
          <w:gridAfter w:val="1"/>
          <w:wAfter w:w="20" w:type="dxa"/>
          <w:trHeight w:val="513"/>
        </w:trPr>
        <w:tc>
          <w:tcPr>
            <w:tcW w:w="5605" w:type="dxa"/>
            <w:gridSpan w:val="3"/>
          </w:tcPr>
          <w:p w14:paraId="4C31DC8F" w14:textId="77777777" w:rsidR="002F5A32" w:rsidRDefault="002F5A32" w:rsidP="002F5A32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seminarium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4C31DC90" w14:textId="16112538" w:rsidR="002F5A32" w:rsidRPr="00CB53F9" w:rsidRDefault="002F5A32" w:rsidP="002F5A3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6C038A">
              <w:rPr>
                <w:rFonts w:asciiTheme="minorHAnsi" w:hAnsiTheme="minorHAnsi" w:cstheme="minorHAnsi"/>
                <w:sz w:val="18"/>
                <w:szCs w:val="18"/>
              </w:rPr>
              <w:t xml:space="preserve"> (online)</w:t>
            </w: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91" w14:textId="70144017" w:rsidR="002F5A32" w:rsidRPr="00CB53F9" w:rsidRDefault="002F5A32" w:rsidP="002F5A3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0.4</w:t>
            </w:r>
          </w:p>
        </w:tc>
      </w:tr>
      <w:tr w:rsidR="002F5A32" w14:paraId="4C31DC96" w14:textId="77777777" w:rsidTr="00CB53F9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93" w14:textId="77777777" w:rsidR="002F5A32" w:rsidRDefault="002F5A32" w:rsidP="002F5A32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1324" w:type="dxa"/>
            <w:shd w:val="clear" w:color="auto" w:fill="F1F1F1"/>
          </w:tcPr>
          <w:p w14:paraId="4C31DC94" w14:textId="77777777" w:rsidR="002F5A32" w:rsidRPr="00CB53F9" w:rsidRDefault="002F5A32" w:rsidP="002F5A3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95" w14:textId="77777777" w:rsidR="002F5A32" w:rsidRPr="00CB53F9" w:rsidRDefault="002F5A32" w:rsidP="002F5A3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5A32" w14:paraId="4C31DC9A" w14:textId="77777777" w:rsidTr="00CB53F9">
        <w:trPr>
          <w:gridAfter w:val="1"/>
          <w:wAfter w:w="20" w:type="dxa"/>
          <w:trHeight w:val="513"/>
        </w:trPr>
        <w:tc>
          <w:tcPr>
            <w:tcW w:w="5605" w:type="dxa"/>
            <w:gridSpan w:val="3"/>
          </w:tcPr>
          <w:p w14:paraId="4C31DC97" w14:textId="77777777" w:rsidR="002F5A32" w:rsidRDefault="002F5A32" w:rsidP="002F5A32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e-learning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(e-L)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4C31DC98" w14:textId="34524559" w:rsidR="002F5A32" w:rsidRPr="00CB53F9" w:rsidRDefault="002F5A32" w:rsidP="002F5A32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99" w14:textId="71ADD1B0" w:rsidR="002F5A32" w:rsidRPr="00CB53F9" w:rsidRDefault="002F5A32" w:rsidP="002F5A3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5A32" w14:paraId="4C31DC9E" w14:textId="77777777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9B" w14:textId="77777777" w:rsidR="002F5A32" w:rsidRDefault="002F5A32" w:rsidP="002F5A32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</w:tc>
        <w:tc>
          <w:tcPr>
            <w:tcW w:w="1324" w:type="dxa"/>
            <w:shd w:val="clear" w:color="auto" w:fill="F1F1F1"/>
          </w:tcPr>
          <w:p w14:paraId="4C31DC9C" w14:textId="77777777" w:rsidR="002F5A32" w:rsidRDefault="002F5A32" w:rsidP="002F5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gridSpan w:val="3"/>
            <w:shd w:val="clear" w:color="auto" w:fill="F1F1F1"/>
          </w:tcPr>
          <w:p w14:paraId="4C31DC9D" w14:textId="77777777" w:rsidR="002F5A32" w:rsidRDefault="002F5A32" w:rsidP="002F5A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5A32" w14:paraId="4C31DCA2" w14:textId="77777777">
        <w:trPr>
          <w:gridAfter w:val="1"/>
          <w:wAfter w:w="20" w:type="dxa"/>
          <w:trHeight w:val="513"/>
        </w:trPr>
        <w:tc>
          <w:tcPr>
            <w:tcW w:w="5605" w:type="dxa"/>
            <w:gridSpan w:val="3"/>
          </w:tcPr>
          <w:p w14:paraId="4C31DC9F" w14:textId="77777777" w:rsidR="002F5A32" w:rsidRDefault="002F5A32" w:rsidP="002F5A32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(PZ)</w:t>
            </w:r>
          </w:p>
        </w:tc>
        <w:tc>
          <w:tcPr>
            <w:tcW w:w="1324" w:type="dxa"/>
            <w:shd w:val="clear" w:color="auto" w:fill="F1F1F1"/>
          </w:tcPr>
          <w:p w14:paraId="4C31DCA0" w14:textId="77777777" w:rsidR="002F5A32" w:rsidRDefault="002F5A32" w:rsidP="002F5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gridSpan w:val="3"/>
            <w:shd w:val="clear" w:color="auto" w:fill="F1F1F1"/>
          </w:tcPr>
          <w:p w14:paraId="4C31DCA1" w14:textId="77777777" w:rsidR="002F5A32" w:rsidRDefault="002F5A32" w:rsidP="002F5A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5A32" w14:paraId="4C31DCA4" w14:textId="77777777">
        <w:trPr>
          <w:gridAfter w:val="1"/>
          <w:wAfter w:w="20" w:type="dxa"/>
          <w:trHeight w:val="512"/>
        </w:trPr>
        <w:tc>
          <w:tcPr>
            <w:tcW w:w="10191" w:type="dxa"/>
            <w:gridSpan w:val="7"/>
          </w:tcPr>
          <w:p w14:paraId="4C31DCA3" w14:textId="77777777" w:rsidR="002F5A32" w:rsidRDefault="002F5A32" w:rsidP="002F5A32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Samodzielna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studenta</w:t>
            </w:r>
          </w:p>
        </w:tc>
      </w:tr>
      <w:tr w:rsidR="002F5A32" w14:paraId="4C31DCA8" w14:textId="77777777" w:rsidTr="00687596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A5" w14:textId="77777777" w:rsidR="002F5A32" w:rsidRDefault="002F5A32" w:rsidP="002F5A32">
            <w:pPr>
              <w:pStyle w:val="TableParagraph"/>
              <w:spacing w:before="118"/>
              <w:ind w:left="8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zaliczeń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4C31DCA6" w14:textId="403B964E" w:rsidR="002F5A32" w:rsidRPr="00687596" w:rsidRDefault="002F5A32" w:rsidP="002F5A3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A7" w14:textId="1C47C024" w:rsidR="002F5A32" w:rsidRPr="00687596" w:rsidRDefault="002F5A32" w:rsidP="002F5A3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</w:tbl>
    <w:p w14:paraId="4C31DCA9" w14:textId="77777777" w:rsidR="00DA05C9" w:rsidRDefault="00DA05C9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443"/>
      </w:tblGrid>
      <w:tr w:rsidR="00DA05C9" w14:paraId="4C31DCAB" w14:textId="77777777">
        <w:trPr>
          <w:trHeight w:val="431"/>
        </w:trPr>
        <w:tc>
          <w:tcPr>
            <w:tcW w:w="10192" w:type="dxa"/>
            <w:gridSpan w:val="2"/>
          </w:tcPr>
          <w:p w14:paraId="4C31DCAA" w14:textId="77777777" w:rsidR="00DA05C9" w:rsidRDefault="00361A21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ELE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</w:p>
        </w:tc>
      </w:tr>
      <w:tr w:rsidR="00C45C0E" w14:paraId="4C31DCAE" w14:textId="77777777">
        <w:trPr>
          <w:trHeight w:val="374"/>
        </w:trPr>
        <w:tc>
          <w:tcPr>
            <w:tcW w:w="749" w:type="dxa"/>
          </w:tcPr>
          <w:p w14:paraId="4C31DCAC" w14:textId="77777777" w:rsidR="00C45C0E" w:rsidRDefault="00C45C0E" w:rsidP="00C45C0E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9443" w:type="dxa"/>
            <w:shd w:val="clear" w:color="auto" w:fill="F1F1F1"/>
          </w:tcPr>
          <w:p w14:paraId="4C31DCAD" w14:textId="59F3EBE2" w:rsidR="00C45C0E" w:rsidRPr="00C45C0E" w:rsidRDefault="00C45C0E" w:rsidP="00C45C0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C45C0E">
              <w:rPr>
                <w:sz w:val="18"/>
                <w:szCs w:val="18"/>
              </w:rPr>
              <w:t>Zrozumienie znaczenia analizy statystycznej w badaniach naukowych prowadzonych w zakresie pielęgniarstwa</w:t>
            </w:r>
          </w:p>
        </w:tc>
      </w:tr>
      <w:tr w:rsidR="00C45C0E" w14:paraId="4C31DCB1" w14:textId="77777777">
        <w:trPr>
          <w:trHeight w:val="373"/>
        </w:trPr>
        <w:tc>
          <w:tcPr>
            <w:tcW w:w="749" w:type="dxa"/>
          </w:tcPr>
          <w:p w14:paraId="4C31DCAF" w14:textId="77777777" w:rsidR="00C45C0E" w:rsidRDefault="00C45C0E" w:rsidP="00C45C0E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9443" w:type="dxa"/>
            <w:shd w:val="clear" w:color="auto" w:fill="F1F1F1"/>
          </w:tcPr>
          <w:p w14:paraId="4C31DCB0" w14:textId="7DAD124B" w:rsidR="00C45C0E" w:rsidRPr="00C45C0E" w:rsidRDefault="00C45C0E" w:rsidP="00C45C0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C45C0E">
              <w:rPr>
                <w:sz w:val="18"/>
                <w:szCs w:val="18"/>
              </w:rPr>
              <w:t>Poznanie prawidłowych zasad prezentowania wyników badań naukowych</w:t>
            </w:r>
          </w:p>
        </w:tc>
      </w:tr>
    </w:tbl>
    <w:p w14:paraId="4C31DCB5" w14:textId="77777777" w:rsidR="00DA05C9" w:rsidRDefault="00DA05C9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DA05C9" w14:paraId="4C31DCB8" w14:textId="77777777">
        <w:trPr>
          <w:trHeight w:val="815"/>
        </w:trPr>
        <w:tc>
          <w:tcPr>
            <w:tcW w:w="10192" w:type="dxa"/>
            <w:gridSpan w:val="2"/>
          </w:tcPr>
          <w:p w14:paraId="4C31DCB6" w14:textId="77777777" w:rsidR="00DA05C9" w:rsidRDefault="00DA05C9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4C31DCB7" w14:textId="77777777" w:rsidR="00DA05C9" w:rsidRDefault="00361A21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TANDARD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ZCZEGÓŁOWE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DA05C9" w14:paraId="4C31DCBD" w14:textId="77777777">
        <w:trPr>
          <w:trHeight w:val="1540"/>
        </w:trPr>
        <w:tc>
          <w:tcPr>
            <w:tcW w:w="1529" w:type="dxa"/>
          </w:tcPr>
          <w:p w14:paraId="4C31DCB9" w14:textId="77777777" w:rsidR="00DA05C9" w:rsidRDefault="00361A21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</w:p>
          <w:p w14:paraId="4C31DCBA" w14:textId="77777777" w:rsidR="00DA05C9" w:rsidRDefault="00361A21">
            <w:pPr>
              <w:pStyle w:val="TableParagraph"/>
              <w:spacing w:before="18" w:line="259" w:lineRule="auto"/>
              <w:ind w:left="196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i numer efektu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uczenia się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zgodnie 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standardami</w:t>
            </w:r>
          </w:p>
          <w:p w14:paraId="4C31DCBB" w14:textId="77777777" w:rsidR="00DA05C9" w:rsidRDefault="00361A21">
            <w:pPr>
              <w:pStyle w:val="TableParagraph"/>
              <w:spacing w:line="215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C31DCBC" w14:textId="77777777" w:rsidR="00DA05C9" w:rsidRDefault="00361A21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zakresie </w:t>
            </w:r>
            <w:r>
              <w:rPr>
                <w:i/>
                <w:sz w:val="16"/>
              </w:rPr>
              <w:t>(zgodnie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Ministra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NiSW</w:t>
            </w:r>
            <w:proofErr w:type="spellEnd"/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z 26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lipca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2019)</w:t>
            </w:r>
          </w:p>
        </w:tc>
      </w:tr>
      <w:tr w:rsidR="00DA05C9" w14:paraId="4C31DCBF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BE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73290C" w14:paraId="4C31DCC2" w14:textId="77777777" w:rsidTr="0073290C">
        <w:trPr>
          <w:trHeight w:val="498"/>
        </w:trPr>
        <w:tc>
          <w:tcPr>
            <w:tcW w:w="1529" w:type="dxa"/>
            <w:vAlign w:val="center"/>
          </w:tcPr>
          <w:p w14:paraId="4C31DCC0" w14:textId="31DB7B1E" w:rsidR="0073290C" w:rsidRPr="0073290C" w:rsidRDefault="0073290C" w:rsidP="0073290C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73290C">
              <w:rPr>
                <w:sz w:val="18"/>
                <w:szCs w:val="18"/>
              </w:rPr>
              <w:t>C.W4.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1" w14:textId="4C0F0EA1" w:rsidR="0073290C" w:rsidRPr="0073290C" w:rsidRDefault="0073290C" w:rsidP="0073290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73290C">
              <w:rPr>
                <w:sz w:val="18"/>
                <w:szCs w:val="18"/>
              </w:rPr>
              <w:t>zasady przygotowywania baz danych do analiz statystycznych.</w:t>
            </w:r>
          </w:p>
        </w:tc>
      </w:tr>
      <w:tr w:rsidR="0073290C" w14:paraId="4C31DCC5" w14:textId="77777777" w:rsidTr="0073290C">
        <w:trPr>
          <w:trHeight w:val="498"/>
        </w:trPr>
        <w:tc>
          <w:tcPr>
            <w:tcW w:w="1529" w:type="dxa"/>
            <w:vAlign w:val="center"/>
          </w:tcPr>
          <w:p w14:paraId="4C31DCC3" w14:textId="3EA93736" w:rsidR="0073290C" w:rsidRPr="0073290C" w:rsidRDefault="0073290C" w:rsidP="0073290C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73290C">
              <w:rPr>
                <w:sz w:val="18"/>
                <w:szCs w:val="18"/>
              </w:rPr>
              <w:t>C.W5.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4" w14:textId="7CB7DD05" w:rsidR="0073290C" w:rsidRPr="0073290C" w:rsidRDefault="0073290C" w:rsidP="0073290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73290C">
              <w:rPr>
                <w:sz w:val="18"/>
                <w:szCs w:val="18"/>
              </w:rPr>
              <w:t>narzędzia informatyczne, testy statystyczne i zasady opracowywania wyników badań naukowych.</w:t>
            </w:r>
          </w:p>
        </w:tc>
      </w:tr>
      <w:tr w:rsidR="00DA05C9" w14:paraId="4C31DCC7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C6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A72AFB" w14:paraId="4C31DCCA" w14:textId="77777777" w:rsidTr="00A72AFB">
        <w:trPr>
          <w:trHeight w:val="501"/>
        </w:trPr>
        <w:tc>
          <w:tcPr>
            <w:tcW w:w="1529" w:type="dxa"/>
            <w:vAlign w:val="center"/>
          </w:tcPr>
          <w:p w14:paraId="4C31DCC8" w14:textId="5C731FF2" w:rsidR="00A72AFB" w:rsidRPr="00A72AFB" w:rsidRDefault="00A72AFB" w:rsidP="00A72AFB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A72AFB">
              <w:rPr>
                <w:sz w:val="18"/>
                <w:szCs w:val="18"/>
              </w:rPr>
              <w:t>C.U4.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9" w14:textId="479D5F41" w:rsidR="00A72AFB" w:rsidRPr="00A72AFB" w:rsidRDefault="00A72AFB" w:rsidP="00A72AF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A72AFB">
              <w:rPr>
                <w:sz w:val="18"/>
                <w:szCs w:val="18"/>
              </w:rPr>
              <w:t xml:space="preserve">przygotowywać bazy danych do obliczeń statystycznych. </w:t>
            </w:r>
          </w:p>
        </w:tc>
      </w:tr>
      <w:tr w:rsidR="00A72AFB" w14:paraId="4C31DCCE" w14:textId="77777777" w:rsidTr="00A72AFB">
        <w:trPr>
          <w:trHeight w:val="498"/>
        </w:trPr>
        <w:tc>
          <w:tcPr>
            <w:tcW w:w="1529" w:type="dxa"/>
            <w:vAlign w:val="center"/>
          </w:tcPr>
          <w:p w14:paraId="4C31DCCC" w14:textId="1852BB99" w:rsidR="00A72AFB" w:rsidRPr="00A72AFB" w:rsidRDefault="00A72AFB" w:rsidP="00A72AFB">
            <w:pPr>
              <w:pStyle w:val="TableParagraph"/>
              <w:ind w:left="660"/>
              <w:rPr>
                <w:sz w:val="18"/>
                <w:szCs w:val="18"/>
              </w:rPr>
            </w:pPr>
            <w:r w:rsidRPr="00A72AFB">
              <w:rPr>
                <w:sz w:val="18"/>
                <w:szCs w:val="18"/>
              </w:rPr>
              <w:t>C.U5.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D" w14:textId="38F3A364" w:rsidR="00A72AFB" w:rsidRPr="00A72AFB" w:rsidRDefault="00A72AFB" w:rsidP="00A72AF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A72AFB">
              <w:rPr>
                <w:sz w:val="18"/>
                <w:szCs w:val="18"/>
              </w:rPr>
              <w:t>stosować testy parametryczne i nieparametryczne dla zmiennych zależnych i niezależnych</w:t>
            </w:r>
          </w:p>
        </w:tc>
      </w:tr>
    </w:tbl>
    <w:p w14:paraId="470145FA" w14:textId="77777777" w:rsidR="00DA05C9" w:rsidRDefault="00361A21" w:rsidP="00A72AFB">
      <w:pPr>
        <w:spacing w:line="194" w:lineRule="exact"/>
        <w:ind w:left="252"/>
        <w:rPr>
          <w:i/>
          <w:sz w:val="16"/>
        </w:rPr>
      </w:pPr>
      <w:r>
        <w:rPr>
          <w:i/>
          <w:sz w:val="16"/>
        </w:rPr>
        <w:t>*W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załącznikach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Ministra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NiSW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lipca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wspomina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„absolwencie”,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studencie</w:t>
      </w:r>
    </w:p>
    <w:p w14:paraId="4C31DCD2" w14:textId="77777777" w:rsidR="00DA05C9" w:rsidRDefault="00DA05C9">
      <w:pPr>
        <w:rPr>
          <w:i/>
          <w:sz w:val="20"/>
        </w:rPr>
      </w:pPr>
    </w:p>
    <w:p w14:paraId="4C31DCD3" w14:textId="77777777" w:rsidR="00DA05C9" w:rsidRDefault="00DA05C9">
      <w:pPr>
        <w:spacing w:before="4" w:after="1"/>
        <w:rPr>
          <w:i/>
          <w:sz w:val="14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DA05C9" w14:paraId="4C31DCD5" w14:textId="77777777">
        <w:trPr>
          <w:trHeight w:val="625"/>
        </w:trPr>
        <w:tc>
          <w:tcPr>
            <w:tcW w:w="10192" w:type="dxa"/>
            <w:gridSpan w:val="2"/>
          </w:tcPr>
          <w:p w14:paraId="4C31DCD4" w14:textId="77777777" w:rsidR="00DA05C9" w:rsidRDefault="00361A21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OZOSTAŁE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DA05C9" w14:paraId="4C31DCDA" w14:textId="77777777">
        <w:trPr>
          <w:trHeight w:val="892"/>
        </w:trPr>
        <w:tc>
          <w:tcPr>
            <w:tcW w:w="1529" w:type="dxa"/>
          </w:tcPr>
          <w:p w14:paraId="4C31DCD6" w14:textId="77777777" w:rsidR="00DA05C9" w:rsidRDefault="00361A21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</w:p>
          <w:p w14:paraId="4C31DCD7" w14:textId="77777777" w:rsidR="00DA05C9" w:rsidRDefault="00361A21">
            <w:pPr>
              <w:pStyle w:val="TableParagraph"/>
              <w:spacing w:before="16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C31DCD8" w14:textId="77777777" w:rsidR="00DA05C9" w:rsidRDefault="00361A21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(pole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nieobowiązkowe)</w:t>
            </w:r>
          </w:p>
          <w:p w14:paraId="4C31DCD9" w14:textId="77777777" w:rsidR="00DA05C9" w:rsidRDefault="00361A21">
            <w:pPr>
              <w:pStyle w:val="TableParagraph"/>
              <w:spacing w:before="1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</w:p>
        </w:tc>
      </w:tr>
      <w:tr w:rsidR="00DA05C9" w14:paraId="4C31DCDC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DB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DA05C9" w14:paraId="4C31DCDF" w14:textId="77777777">
        <w:trPr>
          <w:trHeight w:val="481"/>
        </w:trPr>
        <w:tc>
          <w:tcPr>
            <w:tcW w:w="1529" w:type="dxa"/>
          </w:tcPr>
          <w:p w14:paraId="4C31DCDD" w14:textId="2F363951" w:rsidR="00DA05C9" w:rsidRDefault="00DA05C9">
            <w:pPr>
              <w:pStyle w:val="TableParagraph"/>
              <w:spacing w:before="116"/>
              <w:ind w:left="71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DE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2" w14:textId="77777777">
        <w:trPr>
          <w:trHeight w:val="484"/>
        </w:trPr>
        <w:tc>
          <w:tcPr>
            <w:tcW w:w="1529" w:type="dxa"/>
          </w:tcPr>
          <w:p w14:paraId="4C31DCE0" w14:textId="4E41B782" w:rsidR="00DA05C9" w:rsidRDefault="00DA05C9">
            <w:pPr>
              <w:pStyle w:val="TableParagraph"/>
              <w:spacing w:before="119"/>
              <w:ind w:left="71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E1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4" w14:textId="77777777">
        <w:trPr>
          <w:trHeight w:val="481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E3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DA05C9" w14:paraId="4C31DCE7" w14:textId="77777777">
        <w:trPr>
          <w:trHeight w:val="484"/>
        </w:trPr>
        <w:tc>
          <w:tcPr>
            <w:tcW w:w="1529" w:type="dxa"/>
          </w:tcPr>
          <w:p w14:paraId="4C31DCE5" w14:textId="4A29E352" w:rsidR="00DA05C9" w:rsidRDefault="00DA05C9">
            <w:pPr>
              <w:pStyle w:val="TableParagraph"/>
              <w:spacing w:before="118"/>
              <w:ind w:left="66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E6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B" w14:textId="77777777">
        <w:trPr>
          <w:trHeight w:val="481"/>
        </w:trPr>
        <w:tc>
          <w:tcPr>
            <w:tcW w:w="1529" w:type="dxa"/>
          </w:tcPr>
          <w:p w14:paraId="4C31DCE9" w14:textId="0D2B180C" w:rsidR="00DA05C9" w:rsidRDefault="00DA05C9">
            <w:pPr>
              <w:pStyle w:val="TableParagraph"/>
              <w:ind w:left="66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EA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D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EC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Kompetencji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społecznych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do:</w:t>
            </w:r>
          </w:p>
        </w:tc>
      </w:tr>
      <w:tr w:rsidR="005E2E40" w:rsidRPr="005E2E40" w14:paraId="4C31DCF1" w14:textId="77777777" w:rsidTr="005E2E40">
        <w:trPr>
          <w:trHeight w:val="481"/>
        </w:trPr>
        <w:tc>
          <w:tcPr>
            <w:tcW w:w="1529" w:type="dxa"/>
            <w:vAlign w:val="center"/>
          </w:tcPr>
          <w:p w14:paraId="4C31DCEF" w14:textId="559E55F8" w:rsidR="005E2E40" w:rsidRPr="005E2E40" w:rsidRDefault="005E2E40" w:rsidP="005E2E40">
            <w:pPr>
              <w:pStyle w:val="TableParagraph"/>
              <w:ind w:left="681"/>
              <w:rPr>
                <w:sz w:val="18"/>
                <w:szCs w:val="18"/>
              </w:rPr>
            </w:pPr>
            <w:r w:rsidRPr="005E2E40">
              <w:rPr>
                <w:sz w:val="18"/>
                <w:szCs w:val="18"/>
              </w:rPr>
              <w:t>K1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F0" w14:textId="6136FB7E" w:rsidR="005E2E40" w:rsidRPr="005E2E40" w:rsidRDefault="005E2E40" w:rsidP="005E2E4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5E2E40">
              <w:rPr>
                <w:sz w:val="18"/>
                <w:szCs w:val="18"/>
              </w:rPr>
              <w:t>dokonywania krytycznej oceny działań własnych i działań współpracowników z poszanowaniem różnic światopoglądowych  i kulturowych</w:t>
            </w:r>
          </w:p>
        </w:tc>
      </w:tr>
    </w:tbl>
    <w:p w14:paraId="4C31DCF5" w14:textId="77777777" w:rsidR="00DA05C9" w:rsidRDefault="00DA05C9">
      <w:pPr>
        <w:rPr>
          <w:i/>
          <w:sz w:val="20"/>
        </w:rPr>
      </w:pPr>
    </w:p>
    <w:p w14:paraId="4C31DCF7" w14:textId="77777777" w:rsidR="00DA05C9" w:rsidRDefault="00DA05C9">
      <w:pPr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390"/>
        <w:gridCol w:w="2552"/>
      </w:tblGrid>
      <w:tr w:rsidR="00DA05C9" w14:paraId="4C31DCF9" w14:textId="77777777">
        <w:trPr>
          <w:trHeight w:val="433"/>
        </w:trPr>
        <w:tc>
          <w:tcPr>
            <w:tcW w:w="10194" w:type="dxa"/>
            <w:gridSpan w:val="3"/>
          </w:tcPr>
          <w:p w14:paraId="4C31DCF8" w14:textId="77777777" w:rsidR="00DA05C9" w:rsidRDefault="00361A21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19"/>
              </w:rPr>
              <w:t>AJĘCIA</w:t>
            </w:r>
          </w:p>
        </w:tc>
      </w:tr>
      <w:tr w:rsidR="00DA05C9" w14:paraId="4C31DCFD" w14:textId="77777777">
        <w:trPr>
          <w:trHeight w:val="381"/>
        </w:trPr>
        <w:tc>
          <w:tcPr>
            <w:tcW w:w="2252" w:type="dxa"/>
          </w:tcPr>
          <w:p w14:paraId="4C31DCFA" w14:textId="77777777" w:rsidR="00DA05C9" w:rsidRDefault="00361A21">
            <w:pPr>
              <w:pStyle w:val="TableParagraph"/>
              <w:spacing w:before="13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5390" w:type="dxa"/>
          </w:tcPr>
          <w:p w14:paraId="4C31DCFB" w14:textId="77777777" w:rsidR="00DA05C9" w:rsidRDefault="00361A21">
            <w:pPr>
              <w:pStyle w:val="TableParagraph"/>
              <w:spacing w:before="13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Treści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programowe</w:t>
            </w:r>
          </w:p>
        </w:tc>
        <w:tc>
          <w:tcPr>
            <w:tcW w:w="2552" w:type="dxa"/>
          </w:tcPr>
          <w:p w14:paraId="4C31DCFC" w14:textId="77777777" w:rsidR="00DA05C9" w:rsidRDefault="00361A21">
            <w:pPr>
              <w:pStyle w:val="TableParagraph"/>
              <w:spacing w:before="11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</w:tr>
      <w:tr w:rsidR="003549F6" w14:paraId="4C31DD01" w14:textId="77777777" w:rsidTr="00235EC6">
        <w:trPr>
          <w:trHeight w:val="381"/>
        </w:trPr>
        <w:tc>
          <w:tcPr>
            <w:tcW w:w="2252" w:type="dxa"/>
            <w:shd w:val="clear" w:color="auto" w:fill="F1F1F1"/>
            <w:vAlign w:val="center"/>
          </w:tcPr>
          <w:p w14:paraId="4C31DCFE" w14:textId="27124413" w:rsidR="003549F6" w:rsidRPr="003549F6" w:rsidRDefault="003549F6" w:rsidP="003549F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Wykłady</w:t>
            </w:r>
          </w:p>
        </w:tc>
        <w:tc>
          <w:tcPr>
            <w:tcW w:w="5390" w:type="dxa"/>
            <w:shd w:val="clear" w:color="auto" w:fill="F1F1F1"/>
          </w:tcPr>
          <w:p w14:paraId="275D2D72" w14:textId="77777777" w:rsidR="003549F6" w:rsidRDefault="004172B4" w:rsidP="00426477">
            <w:pPr>
              <w:widowControl/>
              <w:autoSpaceDE/>
              <w:autoSpaceDN/>
              <w:spacing w:line="259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426477">
              <w:rPr>
                <w:sz w:val="18"/>
                <w:szCs w:val="18"/>
              </w:rPr>
              <w:t>Omówienie dwóch przykładowych przypadków analiz prezentujących wy</w:t>
            </w:r>
            <w:r>
              <w:rPr>
                <w:sz w:val="18"/>
                <w:szCs w:val="18"/>
              </w:rPr>
              <w:t xml:space="preserve">korzystanie danych ankietowych (wykład online, platforma </w:t>
            </w:r>
            <w:proofErr w:type="spellStart"/>
            <w:r>
              <w:rPr>
                <w:sz w:val="18"/>
                <w:szCs w:val="18"/>
              </w:rPr>
              <w:t>Teams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C31DCFF" w14:textId="2E9F3B84" w:rsidR="004172B4" w:rsidRPr="00426477" w:rsidRDefault="004172B4" w:rsidP="00426477">
            <w:pPr>
              <w:widowControl/>
              <w:autoSpaceDE/>
              <w:autoSpaceDN/>
              <w:spacing w:line="259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Praktyczne aspekty pracy z oprogramowaniem STATISTICA (platforma e-learningowa: </w:t>
            </w:r>
            <w:hyperlink r:id="rId13" w:history="1">
              <w:r w:rsidRPr="00620ADF">
                <w:rPr>
                  <w:rStyle w:val="Hipercze"/>
                  <w:sz w:val="18"/>
                  <w:szCs w:val="18"/>
                </w:rPr>
                <w:t>https://e-learning.wum.edu.pl/login/index.php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shd w:val="clear" w:color="auto" w:fill="F1F1F1"/>
            <w:vAlign w:val="center"/>
          </w:tcPr>
          <w:p w14:paraId="4338F0FD" w14:textId="77777777" w:rsidR="003549F6" w:rsidRPr="003549F6" w:rsidRDefault="003549F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C.W4. C.W5.</w:t>
            </w:r>
          </w:p>
          <w:p w14:paraId="7A820188" w14:textId="77777777" w:rsidR="003549F6" w:rsidRPr="003549F6" w:rsidRDefault="003549F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C.U4.</w:t>
            </w:r>
          </w:p>
          <w:p w14:paraId="6881C6A0" w14:textId="77777777" w:rsidR="003549F6" w:rsidRPr="003549F6" w:rsidRDefault="003549F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C.U5.</w:t>
            </w:r>
          </w:p>
          <w:p w14:paraId="4C31DD00" w14:textId="55ADCAA8" w:rsidR="003549F6" w:rsidRPr="003549F6" w:rsidRDefault="003549F6" w:rsidP="00235EC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>K1</w:t>
            </w:r>
          </w:p>
        </w:tc>
      </w:tr>
      <w:tr w:rsidR="00235EC6" w14:paraId="4C31DD05" w14:textId="77777777" w:rsidTr="00235EC6">
        <w:trPr>
          <w:trHeight w:val="380"/>
        </w:trPr>
        <w:tc>
          <w:tcPr>
            <w:tcW w:w="2252" w:type="dxa"/>
            <w:shd w:val="clear" w:color="auto" w:fill="F1F1F1"/>
            <w:vAlign w:val="center"/>
          </w:tcPr>
          <w:p w14:paraId="4C31DD02" w14:textId="299ADB49" w:rsidR="00235EC6" w:rsidRPr="00235EC6" w:rsidRDefault="00235EC6" w:rsidP="00235EC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Seminaria</w:t>
            </w:r>
          </w:p>
        </w:tc>
        <w:tc>
          <w:tcPr>
            <w:tcW w:w="5390" w:type="dxa"/>
            <w:shd w:val="clear" w:color="auto" w:fill="F1F1F1"/>
            <w:vAlign w:val="center"/>
          </w:tcPr>
          <w:p w14:paraId="54ED6E6E" w14:textId="59F4B04E" w:rsidR="00426477" w:rsidRPr="009D658C" w:rsidRDefault="00426477" w:rsidP="009D658C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contextualSpacing/>
              <w:rPr>
                <w:sz w:val="18"/>
                <w:szCs w:val="18"/>
              </w:rPr>
            </w:pPr>
            <w:r w:rsidRPr="009D658C">
              <w:rPr>
                <w:sz w:val="18"/>
                <w:szCs w:val="18"/>
              </w:rPr>
              <w:t>Wprowadzenie do terminologii statystycznej (próba, zmienne, cechy jawne i ukryte).</w:t>
            </w:r>
          </w:p>
          <w:p w14:paraId="632731E9" w14:textId="0498F41F" w:rsidR="00426477" w:rsidRPr="009D658C" w:rsidRDefault="00426477" w:rsidP="009D658C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contextualSpacing/>
              <w:rPr>
                <w:sz w:val="18"/>
                <w:szCs w:val="18"/>
              </w:rPr>
            </w:pPr>
            <w:r w:rsidRPr="009D658C">
              <w:rPr>
                <w:sz w:val="18"/>
                <w:szCs w:val="18"/>
              </w:rPr>
              <w:t>Gromadzenie i przetwarzanie danych (kwestionariusze ankiet)</w:t>
            </w:r>
          </w:p>
          <w:p w14:paraId="3658BF19" w14:textId="64E469BB" w:rsidR="00426477" w:rsidRPr="009D658C" w:rsidRDefault="00426477" w:rsidP="009D658C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contextualSpacing/>
              <w:rPr>
                <w:sz w:val="18"/>
                <w:szCs w:val="18"/>
              </w:rPr>
            </w:pPr>
            <w:r w:rsidRPr="009D658C">
              <w:rPr>
                <w:sz w:val="18"/>
                <w:szCs w:val="18"/>
              </w:rPr>
              <w:t>Metody prezentacji danych (tabele i wykresy)</w:t>
            </w:r>
          </w:p>
          <w:p w14:paraId="33B24D73" w14:textId="60792544" w:rsidR="00426477" w:rsidRPr="009D658C" w:rsidRDefault="00426477" w:rsidP="009D658C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contextualSpacing/>
              <w:rPr>
                <w:sz w:val="18"/>
                <w:szCs w:val="18"/>
              </w:rPr>
            </w:pPr>
            <w:r w:rsidRPr="009D658C">
              <w:rPr>
                <w:sz w:val="18"/>
                <w:szCs w:val="18"/>
              </w:rPr>
              <w:t xml:space="preserve">Koncepcja wnioskowania statystycznego opartego na estymacji punktowej i przedziałowej oraz testowaniu hipotez zerowych. </w:t>
            </w:r>
          </w:p>
          <w:p w14:paraId="4C31DD03" w14:textId="06055613" w:rsidR="009D658C" w:rsidRPr="009D658C" w:rsidRDefault="00426477" w:rsidP="009D658C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contextualSpacing/>
              <w:rPr>
                <w:sz w:val="18"/>
                <w:szCs w:val="18"/>
              </w:rPr>
            </w:pPr>
            <w:r w:rsidRPr="009D658C">
              <w:rPr>
                <w:sz w:val="18"/>
                <w:szCs w:val="18"/>
              </w:rPr>
              <w:t>Testy parametryczna i nieparametrycznego oraz analiza korelacji.</w:t>
            </w:r>
          </w:p>
        </w:tc>
        <w:tc>
          <w:tcPr>
            <w:tcW w:w="2552" w:type="dxa"/>
            <w:shd w:val="clear" w:color="auto" w:fill="F1F1F1"/>
            <w:vAlign w:val="center"/>
          </w:tcPr>
          <w:p w14:paraId="45DFFB27" w14:textId="77777777" w:rsidR="00235EC6" w:rsidRPr="00235EC6" w:rsidRDefault="00235EC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C.W4. C.W5.</w:t>
            </w:r>
          </w:p>
          <w:p w14:paraId="3CB2D552" w14:textId="77777777" w:rsidR="00235EC6" w:rsidRPr="00235EC6" w:rsidRDefault="00235EC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C.U4.</w:t>
            </w:r>
          </w:p>
          <w:p w14:paraId="33AE6F93" w14:textId="77777777" w:rsidR="00235EC6" w:rsidRPr="00235EC6" w:rsidRDefault="00235EC6" w:rsidP="00235EC6">
            <w:pPr>
              <w:spacing w:line="259" w:lineRule="auto"/>
              <w:ind w:right="1621"/>
              <w:rPr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C.U5.</w:t>
            </w:r>
          </w:p>
          <w:p w14:paraId="4C31DD04" w14:textId="45FB2A80" w:rsidR="00235EC6" w:rsidRPr="00235EC6" w:rsidRDefault="00235EC6" w:rsidP="00235EC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35EC6">
              <w:rPr>
                <w:sz w:val="18"/>
                <w:szCs w:val="18"/>
              </w:rPr>
              <w:t>K1</w:t>
            </w:r>
          </w:p>
        </w:tc>
      </w:tr>
    </w:tbl>
    <w:p w14:paraId="4C31DD06" w14:textId="537EE979" w:rsidR="003F1BF8" w:rsidRDefault="003F1BF8">
      <w:pPr>
        <w:spacing w:before="11" w:after="1"/>
        <w:rPr>
          <w:i/>
          <w:sz w:val="25"/>
        </w:rPr>
      </w:pPr>
    </w:p>
    <w:p w14:paraId="46CFB926" w14:textId="77777777" w:rsidR="003F1BF8" w:rsidRDefault="003F1BF8">
      <w:pPr>
        <w:rPr>
          <w:i/>
          <w:sz w:val="25"/>
        </w:rPr>
      </w:pPr>
      <w:r>
        <w:rPr>
          <w:i/>
          <w:sz w:val="25"/>
        </w:rPr>
        <w:br w:type="page"/>
      </w: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DA05C9" w14:paraId="4C31DD08" w14:textId="77777777">
        <w:trPr>
          <w:trHeight w:val="431"/>
        </w:trPr>
        <w:tc>
          <w:tcPr>
            <w:tcW w:w="10193" w:type="dxa"/>
          </w:tcPr>
          <w:p w14:paraId="4C31DD07" w14:textId="77777777" w:rsidR="00DA05C9" w:rsidRDefault="00361A21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ITERATURA</w:t>
            </w:r>
          </w:p>
        </w:tc>
      </w:tr>
      <w:tr w:rsidR="00DA05C9" w14:paraId="4C31DD0A" w14:textId="77777777">
        <w:trPr>
          <w:trHeight w:val="381"/>
        </w:trPr>
        <w:tc>
          <w:tcPr>
            <w:tcW w:w="10193" w:type="dxa"/>
          </w:tcPr>
          <w:p w14:paraId="4C31DD09" w14:textId="77777777" w:rsidR="00DA05C9" w:rsidRDefault="00361A21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Obowiązkowa</w:t>
            </w:r>
          </w:p>
        </w:tc>
      </w:tr>
      <w:tr w:rsidR="00DA05C9" w14:paraId="4C31DD0C" w14:textId="77777777">
        <w:trPr>
          <w:trHeight w:val="380"/>
        </w:trPr>
        <w:tc>
          <w:tcPr>
            <w:tcW w:w="10193" w:type="dxa"/>
            <w:shd w:val="clear" w:color="auto" w:fill="F1F1F1"/>
          </w:tcPr>
          <w:p w14:paraId="4F7415C1" w14:textId="77777777" w:rsidR="003F1BF8" w:rsidRPr="00E81F9C" w:rsidRDefault="003F1BF8" w:rsidP="003F1B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59" w:lineRule="auto"/>
              <w:ind w:right="51"/>
              <w:contextualSpacing/>
              <w:rPr>
                <w:sz w:val="18"/>
                <w:szCs w:val="18"/>
              </w:rPr>
            </w:pPr>
            <w:r w:rsidRPr="00E81F9C">
              <w:rPr>
                <w:sz w:val="18"/>
                <w:szCs w:val="18"/>
              </w:rPr>
              <w:t xml:space="preserve">Stanisz, Andrzej. Przystępny kurs statystyki: z zastosowaniem STATISTICA PL na przykładach z medycyny. Statystyki podstawowe. </w:t>
            </w:r>
            <w:proofErr w:type="spellStart"/>
            <w:r w:rsidRPr="00E81F9C">
              <w:rPr>
                <w:sz w:val="18"/>
                <w:szCs w:val="18"/>
              </w:rPr>
              <w:t>StatSoft</w:t>
            </w:r>
            <w:proofErr w:type="spellEnd"/>
            <w:r w:rsidRPr="00E81F9C">
              <w:rPr>
                <w:sz w:val="18"/>
                <w:szCs w:val="18"/>
              </w:rPr>
              <w:t>, 2006.</w:t>
            </w:r>
          </w:p>
          <w:p w14:paraId="4C31DD0B" w14:textId="32B9B99B" w:rsidR="00DA05C9" w:rsidRPr="000B480A" w:rsidRDefault="00E81F9C" w:rsidP="00E81F9C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/>
                <w:sz w:val="16"/>
              </w:rPr>
            </w:pPr>
            <w:r w:rsidRPr="00E81F9C">
              <w:rPr>
                <w:rFonts w:asciiTheme="minorHAnsi" w:hAnsiTheme="minorHAnsi"/>
                <w:sz w:val="18"/>
                <w:szCs w:val="18"/>
              </w:rPr>
              <w:t>Natalia M. Józefacka, Natalia M. Józefacka. Metodologia i statystyka Przewodnik naukowego turysty Tom 1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E81F9C">
              <w:rPr>
                <w:rFonts w:asciiTheme="minorHAnsi" w:hAnsiTheme="minorHAnsi"/>
                <w:sz w:val="18"/>
                <w:szCs w:val="18"/>
              </w:rPr>
              <w:t>Wydawnictwo Naukowe PWN</w:t>
            </w:r>
            <w:r>
              <w:rPr>
                <w:rFonts w:asciiTheme="minorHAnsi" w:hAnsiTheme="minorHAnsi"/>
                <w:sz w:val="18"/>
                <w:szCs w:val="18"/>
              </w:rPr>
              <w:t>, 2023.</w:t>
            </w:r>
            <w:bookmarkStart w:id="0" w:name="_GoBack"/>
            <w:bookmarkEnd w:id="0"/>
          </w:p>
        </w:tc>
      </w:tr>
      <w:tr w:rsidR="00DA05C9" w14:paraId="4C31DD0E" w14:textId="77777777">
        <w:trPr>
          <w:trHeight w:val="381"/>
        </w:trPr>
        <w:tc>
          <w:tcPr>
            <w:tcW w:w="10193" w:type="dxa"/>
          </w:tcPr>
          <w:p w14:paraId="4C31DD0D" w14:textId="77777777" w:rsidR="00DA05C9" w:rsidRDefault="00361A21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Uzupełniająca</w:t>
            </w:r>
          </w:p>
        </w:tc>
      </w:tr>
      <w:tr w:rsidR="00DA05C9" w14:paraId="4C31DD10" w14:textId="77777777" w:rsidTr="003F1BF8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4C31DD0F" w14:textId="626C280B" w:rsidR="00DA05C9" w:rsidRDefault="007569E4" w:rsidP="007569E4">
            <w:pPr>
              <w:pStyle w:val="TableParagraph"/>
              <w:ind w:firstLine="141"/>
              <w:rPr>
                <w:rFonts w:ascii="Times New Roman"/>
                <w:sz w:val="16"/>
              </w:rPr>
            </w:pPr>
            <w:r>
              <w:rPr>
                <w:rFonts w:asciiTheme="minorHAnsi" w:hAnsiTheme="minorHAnsi"/>
                <w:sz w:val="18"/>
              </w:rPr>
              <w:t>Grze</w:t>
            </w:r>
            <w:r w:rsidRPr="000B480A">
              <w:rPr>
                <w:rFonts w:asciiTheme="minorHAnsi" w:hAnsiTheme="minorHAnsi"/>
                <w:sz w:val="18"/>
              </w:rPr>
              <w:t xml:space="preserve">gorz H. </w:t>
            </w:r>
            <w:proofErr w:type="spellStart"/>
            <w:r w:rsidRPr="000B480A">
              <w:rPr>
                <w:rFonts w:asciiTheme="minorHAnsi" w:hAnsiTheme="minorHAnsi"/>
                <w:sz w:val="18"/>
              </w:rPr>
              <w:t>Bręborowicz</w:t>
            </w:r>
            <w:proofErr w:type="spellEnd"/>
            <w:r w:rsidRPr="000B480A">
              <w:rPr>
                <w:rFonts w:asciiTheme="minorHAnsi" w:hAnsiTheme="minorHAnsi"/>
                <w:sz w:val="18"/>
              </w:rPr>
              <w:t>, Jerzy Moczko</w:t>
            </w:r>
            <w:r>
              <w:rPr>
                <w:rFonts w:asciiTheme="minorHAnsi" w:hAnsiTheme="minorHAnsi"/>
                <w:sz w:val="18"/>
              </w:rPr>
              <w:t xml:space="preserve">. </w:t>
            </w:r>
            <w:r w:rsidRPr="000B480A">
              <w:rPr>
                <w:rFonts w:asciiTheme="minorHAnsi" w:hAnsiTheme="minorHAnsi"/>
                <w:sz w:val="18"/>
              </w:rPr>
              <w:t>Nie samą biostatystyką...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Pr="000B480A">
              <w:rPr>
                <w:rFonts w:asciiTheme="minorHAnsi" w:hAnsiTheme="minorHAnsi"/>
                <w:sz w:val="18"/>
              </w:rPr>
              <w:t>Ośrodek Wydawnictw Naukowych PAN</w:t>
            </w:r>
            <w:r>
              <w:rPr>
                <w:rFonts w:asciiTheme="minorHAnsi" w:hAnsiTheme="minorHAnsi"/>
                <w:sz w:val="18"/>
              </w:rPr>
              <w:t>, 2010.</w:t>
            </w:r>
          </w:p>
        </w:tc>
      </w:tr>
    </w:tbl>
    <w:p w14:paraId="4C31DD11" w14:textId="77777777" w:rsidR="00DA05C9" w:rsidRDefault="00DA05C9" w:rsidP="003F1BF8"/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811"/>
        <w:gridCol w:w="16"/>
        <w:gridCol w:w="5402"/>
        <w:gridCol w:w="2949"/>
        <w:gridCol w:w="16"/>
      </w:tblGrid>
      <w:tr w:rsidR="003F1BF8" w14:paraId="2C1908E8" w14:textId="77777777" w:rsidTr="00CD2DE2">
        <w:trPr>
          <w:gridBefore w:val="1"/>
          <w:wBefore w:w="16" w:type="dxa"/>
          <w:trHeight w:val="649"/>
        </w:trPr>
        <w:tc>
          <w:tcPr>
            <w:tcW w:w="10194" w:type="dxa"/>
            <w:gridSpan w:val="5"/>
          </w:tcPr>
          <w:p w14:paraId="1FA23006" w14:textId="77777777" w:rsidR="003F1BF8" w:rsidRDefault="003F1BF8" w:rsidP="00CD2DE2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POSOBY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WERYFIKACJI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EFEKTÓW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3F1BF8" w14:paraId="77D2A88B" w14:textId="77777777" w:rsidTr="00BA01FB">
        <w:trPr>
          <w:gridBefore w:val="1"/>
          <w:wBefore w:w="16" w:type="dxa"/>
          <w:trHeight w:val="827"/>
        </w:trPr>
        <w:tc>
          <w:tcPr>
            <w:tcW w:w="1827" w:type="dxa"/>
            <w:gridSpan w:val="2"/>
          </w:tcPr>
          <w:p w14:paraId="577784FF" w14:textId="77777777" w:rsidR="003F1BF8" w:rsidRDefault="003F1BF8" w:rsidP="00CD2DE2">
            <w:pPr>
              <w:pStyle w:val="TableParagraph"/>
              <w:spacing w:before="118" w:line="259" w:lineRule="auto"/>
              <w:ind w:left="276" w:right="26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przedmiotowego</w:t>
            </w:r>
          </w:p>
          <w:p w14:paraId="1F3606E0" w14:textId="77777777" w:rsidR="003F1BF8" w:rsidRDefault="003F1BF8" w:rsidP="00CD2DE2">
            <w:pPr>
              <w:pStyle w:val="TableParagraph"/>
              <w:spacing w:line="214" w:lineRule="exact"/>
              <w:ind w:left="226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efektu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5402" w:type="dxa"/>
          </w:tcPr>
          <w:p w14:paraId="76B289DA" w14:textId="77777777" w:rsidR="003F1BF8" w:rsidRDefault="003F1BF8" w:rsidP="00CD2DE2">
            <w:pPr>
              <w:pStyle w:val="TableParagraph"/>
              <w:spacing w:before="118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Sposoby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2965" w:type="dxa"/>
            <w:gridSpan w:val="2"/>
          </w:tcPr>
          <w:p w14:paraId="3A5F5F2A" w14:textId="77777777" w:rsidR="003F1BF8" w:rsidRDefault="003F1BF8" w:rsidP="00CD2DE2">
            <w:pPr>
              <w:pStyle w:val="TableParagraph"/>
              <w:spacing w:before="118"/>
              <w:ind w:left="500"/>
              <w:rPr>
                <w:b/>
                <w:sz w:val="18"/>
              </w:rPr>
            </w:pPr>
            <w:r>
              <w:rPr>
                <w:b/>
                <w:sz w:val="18"/>
              </w:rPr>
              <w:t>Kryterium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zaliczenia</w:t>
            </w:r>
          </w:p>
        </w:tc>
      </w:tr>
      <w:tr w:rsidR="00BA01FB" w:rsidRPr="00BA01FB" w14:paraId="4C31DD1F" w14:textId="77777777" w:rsidTr="00BA01FB">
        <w:trPr>
          <w:gridAfter w:val="1"/>
          <w:wAfter w:w="16" w:type="dxa"/>
          <w:trHeight w:val="537"/>
        </w:trPr>
        <w:tc>
          <w:tcPr>
            <w:tcW w:w="1827" w:type="dxa"/>
            <w:gridSpan w:val="2"/>
            <w:shd w:val="clear" w:color="auto" w:fill="F1F1F1"/>
          </w:tcPr>
          <w:p w14:paraId="04DAC1BC" w14:textId="77777777" w:rsidR="00BA01FB" w:rsidRPr="00BA01FB" w:rsidRDefault="00BA01FB" w:rsidP="00BA01FB">
            <w:pPr>
              <w:spacing w:line="259" w:lineRule="auto"/>
              <w:ind w:left="156" w:right="389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C.W4.</w:t>
            </w:r>
          </w:p>
          <w:p w14:paraId="0641E9F4" w14:textId="1FA12A26" w:rsidR="00BA01FB" w:rsidRPr="00BA01FB" w:rsidRDefault="00BA01FB" w:rsidP="00BA01FB">
            <w:pPr>
              <w:spacing w:line="259" w:lineRule="auto"/>
              <w:ind w:left="156" w:right="389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C.W5.</w:t>
            </w:r>
          </w:p>
          <w:p w14:paraId="29B8F4E2" w14:textId="77777777" w:rsidR="00BA01FB" w:rsidRPr="00BA01FB" w:rsidRDefault="00BA01FB" w:rsidP="00BA01FB">
            <w:pPr>
              <w:spacing w:line="259" w:lineRule="auto"/>
              <w:ind w:left="156" w:right="389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C.U4.</w:t>
            </w:r>
          </w:p>
          <w:p w14:paraId="37974144" w14:textId="77777777" w:rsidR="00BA01FB" w:rsidRPr="00BA01FB" w:rsidRDefault="00BA01FB" w:rsidP="00BA01FB">
            <w:pPr>
              <w:spacing w:line="259" w:lineRule="auto"/>
              <w:ind w:left="156" w:right="389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C.U5.</w:t>
            </w:r>
          </w:p>
          <w:p w14:paraId="4C31DD1C" w14:textId="40AFAC43" w:rsidR="00BA01FB" w:rsidRPr="00BA01FB" w:rsidRDefault="00BA01FB" w:rsidP="00BA01FB">
            <w:pPr>
              <w:pStyle w:val="TableParagraph"/>
              <w:ind w:left="156" w:right="389"/>
              <w:rPr>
                <w:i/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K1</w:t>
            </w:r>
          </w:p>
        </w:tc>
        <w:tc>
          <w:tcPr>
            <w:tcW w:w="5418" w:type="dxa"/>
            <w:gridSpan w:val="2"/>
            <w:shd w:val="clear" w:color="auto" w:fill="F1F1F1"/>
          </w:tcPr>
          <w:p w14:paraId="4C31DD1D" w14:textId="5A2AEB97" w:rsidR="00BA01FB" w:rsidRPr="00BA01FB" w:rsidRDefault="00BA01FB" w:rsidP="00BA01FB">
            <w:pPr>
              <w:pStyle w:val="TableParagraph"/>
              <w:spacing w:before="97" w:line="210" w:lineRule="atLeast"/>
              <w:ind w:left="81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Test końcowy.</w:t>
            </w:r>
          </w:p>
        </w:tc>
        <w:tc>
          <w:tcPr>
            <w:tcW w:w="2949" w:type="dxa"/>
            <w:shd w:val="clear" w:color="auto" w:fill="F1F1F1"/>
          </w:tcPr>
          <w:p w14:paraId="7C9A046C" w14:textId="36E48B97" w:rsidR="00BA01FB" w:rsidRPr="00BA01FB" w:rsidRDefault="00BA01FB" w:rsidP="00BA01FB">
            <w:pPr>
              <w:spacing w:line="259" w:lineRule="auto"/>
              <w:ind w:left="137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2,0 (</w:t>
            </w:r>
            <w:proofErr w:type="spellStart"/>
            <w:r w:rsidRPr="00BA01FB">
              <w:rPr>
                <w:sz w:val="18"/>
                <w:szCs w:val="18"/>
              </w:rPr>
              <w:t>ndst</w:t>
            </w:r>
            <w:proofErr w:type="spellEnd"/>
            <w:r w:rsidRPr="00BA01F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BA01FB">
              <w:rPr>
                <w:sz w:val="18"/>
                <w:szCs w:val="18"/>
              </w:rPr>
              <w:t>&lt; 51% punktów</w:t>
            </w:r>
          </w:p>
          <w:p w14:paraId="3BA89BCB" w14:textId="427F271F" w:rsidR="00BA01FB" w:rsidRPr="00BA01FB" w:rsidRDefault="00BA01FB" w:rsidP="00BA01FB">
            <w:pPr>
              <w:spacing w:line="259" w:lineRule="auto"/>
              <w:ind w:left="137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3,0 (</w:t>
            </w:r>
            <w:proofErr w:type="spellStart"/>
            <w:r w:rsidRPr="00BA01FB">
              <w:rPr>
                <w:sz w:val="18"/>
                <w:szCs w:val="18"/>
              </w:rPr>
              <w:t>dost</w:t>
            </w:r>
            <w:proofErr w:type="spellEnd"/>
            <w:r w:rsidRPr="00BA01F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BA01FB">
              <w:rPr>
                <w:sz w:val="18"/>
                <w:szCs w:val="18"/>
              </w:rPr>
              <w:t>51-60% punktów</w:t>
            </w:r>
          </w:p>
          <w:p w14:paraId="4E6D9EA0" w14:textId="3A591CED" w:rsidR="00BA01FB" w:rsidRPr="00BA01FB" w:rsidRDefault="00BA01FB" w:rsidP="00BA01FB">
            <w:pPr>
              <w:spacing w:line="259" w:lineRule="auto"/>
              <w:ind w:left="137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3,5 (</w:t>
            </w:r>
            <w:proofErr w:type="spellStart"/>
            <w:r w:rsidRPr="00BA01FB">
              <w:rPr>
                <w:sz w:val="18"/>
                <w:szCs w:val="18"/>
              </w:rPr>
              <w:t>ddb</w:t>
            </w:r>
            <w:proofErr w:type="spellEnd"/>
            <w:r w:rsidRPr="00BA01F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BA01FB">
              <w:rPr>
                <w:sz w:val="18"/>
                <w:szCs w:val="18"/>
              </w:rPr>
              <w:t>61-70% punktów</w:t>
            </w:r>
          </w:p>
          <w:p w14:paraId="5E6B3ED5" w14:textId="77777777" w:rsidR="00BA01FB" w:rsidRPr="00BA01FB" w:rsidRDefault="00BA01FB" w:rsidP="00BA01FB">
            <w:pPr>
              <w:spacing w:line="259" w:lineRule="auto"/>
              <w:ind w:left="137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4,0 (</w:t>
            </w:r>
            <w:proofErr w:type="spellStart"/>
            <w:r w:rsidRPr="00BA01FB">
              <w:rPr>
                <w:sz w:val="18"/>
                <w:szCs w:val="18"/>
              </w:rPr>
              <w:t>db</w:t>
            </w:r>
            <w:proofErr w:type="spellEnd"/>
            <w:r w:rsidRPr="00BA01FB">
              <w:rPr>
                <w:sz w:val="18"/>
                <w:szCs w:val="18"/>
              </w:rPr>
              <w:t>)</w:t>
            </w:r>
            <w:r w:rsidRPr="00BA01FB">
              <w:rPr>
                <w:sz w:val="18"/>
                <w:szCs w:val="18"/>
              </w:rPr>
              <w:tab/>
              <w:t>71-80% punktów</w:t>
            </w:r>
          </w:p>
          <w:p w14:paraId="535661FF" w14:textId="24BB2A50" w:rsidR="00BA01FB" w:rsidRPr="00BA01FB" w:rsidRDefault="00BA01FB" w:rsidP="00BA01FB">
            <w:pPr>
              <w:spacing w:line="259" w:lineRule="auto"/>
              <w:ind w:left="137"/>
              <w:rPr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4,5 (</w:t>
            </w:r>
            <w:proofErr w:type="spellStart"/>
            <w:r w:rsidRPr="00BA01FB">
              <w:rPr>
                <w:sz w:val="18"/>
                <w:szCs w:val="18"/>
              </w:rPr>
              <w:t>pdb</w:t>
            </w:r>
            <w:proofErr w:type="spellEnd"/>
            <w:r w:rsidRPr="00BA01F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BA01FB">
              <w:rPr>
                <w:sz w:val="18"/>
                <w:szCs w:val="18"/>
              </w:rPr>
              <w:t>81-90% punktów</w:t>
            </w:r>
          </w:p>
          <w:p w14:paraId="4C31DD1E" w14:textId="7BC180AD" w:rsidR="00BA01FB" w:rsidRPr="00BA01FB" w:rsidRDefault="00BA01FB" w:rsidP="00BA01FB">
            <w:pPr>
              <w:pStyle w:val="TableParagraph"/>
              <w:ind w:left="137"/>
              <w:rPr>
                <w:i/>
                <w:sz w:val="18"/>
                <w:szCs w:val="18"/>
              </w:rPr>
            </w:pPr>
            <w:r w:rsidRPr="00BA01FB">
              <w:rPr>
                <w:sz w:val="18"/>
                <w:szCs w:val="18"/>
              </w:rPr>
              <w:t>5,0 (</w:t>
            </w:r>
            <w:proofErr w:type="spellStart"/>
            <w:r w:rsidRPr="00BA01FB">
              <w:rPr>
                <w:sz w:val="18"/>
                <w:szCs w:val="18"/>
              </w:rPr>
              <w:t>bdb</w:t>
            </w:r>
            <w:proofErr w:type="spellEnd"/>
            <w:r w:rsidRPr="00BA01F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BA01FB">
              <w:rPr>
                <w:sz w:val="18"/>
                <w:szCs w:val="18"/>
              </w:rPr>
              <w:t>91-100% punktów</w:t>
            </w:r>
          </w:p>
        </w:tc>
      </w:tr>
    </w:tbl>
    <w:p w14:paraId="4C31DD24" w14:textId="77777777" w:rsidR="00DA05C9" w:rsidRDefault="00DA05C9">
      <w:pPr>
        <w:spacing w:before="4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DA05C9" w14:paraId="4C31DD26" w14:textId="77777777">
        <w:trPr>
          <w:trHeight w:val="443"/>
        </w:trPr>
        <w:tc>
          <w:tcPr>
            <w:tcW w:w="10193" w:type="dxa"/>
          </w:tcPr>
          <w:p w14:paraId="4C31DD25" w14:textId="77777777" w:rsidR="00DA05C9" w:rsidRDefault="00361A21">
            <w:pPr>
              <w:pStyle w:val="TableParagraph"/>
              <w:spacing w:before="116"/>
              <w:ind w:left="4008"/>
              <w:rPr>
                <w:b/>
                <w:sz w:val="19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</w:p>
        </w:tc>
      </w:tr>
      <w:tr w:rsidR="00DA05C9" w14:paraId="4C31DD28" w14:textId="77777777">
        <w:trPr>
          <w:trHeight w:val="959"/>
        </w:trPr>
        <w:tc>
          <w:tcPr>
            <w:tcW w:w="10193" w:type="dxa"/>
            <w:shd w:val="clear" w:color="auto" w:fill="F1F1F1"/>
          </w:tcPr>
          <w:p w14:paraId="6B2A0877" w14:textId="2468736B" w:rsidR="00782096" w:rsidRPr="00782096" w:rsidRDefault="00782096" w:rsidP="00782096">
            <w:pPr>
              <w:spacing w:line="259" w:lineRule="auto"/>
              <w:ind w:right="235"/>
              <w:rPr>
                <w:bCs/>
                <w:sz w:val="18"/>
                <w:szCs w:val="18"/>
              </w:rPr>
            </w:pPr>
            <w:r w:rsidRPr="00782096">
              <w:rPr>
                <w:bCs/>
                <w:sz w:val="18"/>
                <w:szCs w:val="18"/>
              </w:rPr>
              <w:t xml:space="preserve">Student ma prawo do trzykrotnego przystąpienia do zaliczenia. </w:t>
            </w:r>
          </w:p>
          <w:p w14:paraId="42A5BBFF" w14:textId="7BD9DD9B" w:rsidR="00782096" w:rsidRDefault="00782096" w:rsidP="00782096">
            <w:pPr>
              <w:spacing w:line="259" w:lineRule="auto"/>
              <w:ind w:right="235"/>
              <w:rPr>
                <w:bCs/>
                <w:sz w:val="18"/>
                <w:szCs w:val="18"/>
              </w:rPr>
            </w:pPr>
            <w:r w:rsidRPr="00782096">
              <w:rPr>
                <w:bCs/>
                <w:sz w:val="18"/>
                <w:szCs w:val="18"/>
              </w:rPr>
              <w:t xml:space="preserve">Nieusprawiedliwione zwolnieniem lekarskim nieobecności wymagają </w:t>
            </w:r>
            <w:r w:rsidR="004A3654">
              <w:rPr>
                <w:bCs/>
                <w:sz w:val="18"/>
                <w:szCs w:val="18"/>
              </w:rPr>
              <w:t>indywidualnego</w:t>
            </w:r>
            <w:r w:rsidRPr="00782096">
              <w:rPr>
                <w:bCs/>
                <w:sz w:val="18"/>
                <w:szCs w:val="18"/>
              </w:rPr>
              <w:t xml:space="preserve"> uzgodnieniu z prowadzącym</w:t>
            </w:r>
            <w:r w:rsidR="004A3654">
              <w:rPr>
                <w:bCs/>
                <w:sz w:val="18"/>
                <w:szCs w:val="18"/>
              </w:rPr>
              <w:t xml:space="preserve"> formy odrobienia zajęć</w:t>
            </w:r>
            <w:r w:rsidRPr="00782096">
              <w:rPr>
                <w:bCs/>
                <w:sz w:val="18"/>
                <w:szCs w:val="18"/>
              </w:rPr>
              <w:t>.</w:t>
            </w:r>
          </w:p>
          <w:p w14:paraId="4806978E" w14:textId="77777777" w:rsidR="00782096" w:rsidRPr="00782096" w:rsidRDefault="00782096" w:rsidP="00782096">
            <w:pPr>
              <w:spacing w:line="259" w:lineRule="auto"/>
              <w:ind w:right="235"/>
              <w:rPr>
                <w:bCs/>
                <w:sz w:val="18"/>
                <w:szCs w:val="18"/>
              </w:rPr>
            </w:pPr>
          </w:p>
          <w:p w14:paraId="118A49E7" w14:textId="6F0F8D1E" w:rsidR="00B14968" w:rsidRPr="00B14968" w:rsidRDefault="00B14968" w:rsidP="00B14968">
            <w:pPr>
              <w:spacing w:line="259" w:lineRule="auto"/>
              <w:ind w:right="235"/>
              <w:rPr>
                <w:b/>
                <w:sz w:val="18"/>
                <w:szCs w:val="18"/>
              </w:rPr>
            </w:pPr>
            <w:r w:rsidRPr="00B14968">
              <w:rPr>
                <w:b/>
                <w:sz w:val="18"/>
                <w:szCs w:val="18"/>
              </w:rPr>
              <w:t xml:space="preserve">Kontakt: </w:t>
            </w:r>
          </w:p>
          <w:p w14:paraId="0141CA8F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Zakład Edukacji i Badań w Naukach o Zdrowiu</w:t>
            </w:r>
          </w:p>
          <w:p w14:paraId="540486CC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Wydział Nauk o Zdrowiu</w:t>
            </w:r>
          </w:p>
          <w:p w14:paraId="4CB41873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Warszawski Uniwersytet Medyczny</w:t>
            </w:r>
          </w:p>
          <w:p w14:paraId="341ADF00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ul. Litewska 14/16, 00-581 Warszawa</w:t>
            </w:r>
          </w:p>
          <w:p w14:paraId="4C31DD27" w14:textId="7A16B49F" w:rsidR="00DA05C9" w:rsidRPr="00782096" w:rsidRDefault="00B14968" w:rsidP="00B14968">
            <w:pPr>
              <w:spacing w:line="259" w:lineRule="auto"/>
              <w:ind w:right="235"/>
              <w:rPr>
                <w:b/>
              </w:rPr>
            </w:pPr>
            <w:r w:rsidRPr="00B14968">
              <w:rPr>
                <w:bCs/>
                <w:sz w:val="18"/>
                <w:szCs w:val="18"/>
              </w:rPr>
              <w:t>tel. (+48 22) 57 20 490</w:t>
            </w:r>
            <w:r w:rsidRPr="00782096">
              <w:rPr>
                <w:bCs/>
                <w:sz w:val="18"/>
                <w:szCs w:val="18"/>
              </w:rPr>
              <w:t xml:space="preserve"> e-mail: </w:t>
            </w:r>
            <w:hyperlink r:id="rId14" w:history="1">
              <w:r w:rsidRPr="00782096">
                <w:rPr>
                  <w:rStyle w:val="Hipercze"/>
                  <w:bCs/>
                  <w:sz w:val="18"/>
                  <w:szCs w:val="18"/>
                </w:rPr>
                <w:t>zakladdydaktyki@wum.edu.pl</w:t>
              </w:r>
            </w:hyperlink>
            <w:r w:rsidRPr="00782096">
              <w:rPr>
                <w:bCs/>
                <w:sz w:val="18"/>
                <w:szCs w:val="18"/>
              </w:rPr>
              <w:t xml:space="preserve">  </w:t>
            </w:r>
            <w:hyperlink r:id="rId15" w:history="1">
              <w:r w:rsidRPr="00782096">
                <w:rPr>
                  <w:rStyle w:val="Hipercze"/>
                  <w:bCs/>
                  <w:sz w:val="18"/>
                  <w:szCs w:val="18"/>
                </w:rPr>
                <w:t>www.nzd.wum.edu.pl</w:t>
              </w:r>
            </w:hyperlink>
            <w:r w:rsidRPr="00782096">
              <w:rPr>
                <w:b/>
              </w:rPr>
              <w:t xml:space="preserve"> </w:t>
            </w:r>
          </w:p>
        </w:tc>
      </w:tr>
    </w:tbl>
    <w:p w14:paraId="4C31DD29" w14:textId="77777777" w:rsidR="00DA05C9" w:rsidRDefault="00361A21">
      <w:pPr>
        <w:pStyle w:val="Tekstpodstawowy"/>
        <w:spacing w:before="122" w:line="259" w:lineRule="auto"/>
        <w:ind w:left="252" w:right="487"/>
      </w:pPr>
      <w:r>
        <w:t>Prawa majątkowe, w tym autorskie, do sylabusa przysługują WUM. Sylabus może być wykorzystywany dla celów związanych z kształceniem na studiach</w:t>
      </w:r>
      <w:r>
        <w:rPr>
          <w:spacing w:val="-34"/>
        </w:rPr>
        <w:t xml:space="preserve"> </w:t>
      </w:r>
      <w:r>
        <w:t>odbywanych</w:t>
      </w:r>
      <w:r>
        <w:rPr>
          <w:spacing w:val="-2"/>
        </w:rPr>
        <w:t xml:space="preserve"> </w:t>
      </w:r>
      <w:r>
        <w:t>w WUM. Korzystanie</w:t>
      </w:r>
      <w:r>
        <w:rPr>
          <w:spacing w:val="-1"/>
        </w:rPr>
        <w:t xml:space="preserve"> </w:t>
      </w:r>
      <w:r>
        <w:t>z sylabusa</w:t>
      </w:r>
      <w:r>
        <w:rPr>
          <w:spacing w:val="-1"/>
        </w:rPr>
        <w:t xml:space="preserve"> </w:t>
      </w:r>
      <w:r>
        <w:t>w innych</w:t>
      </w:r>
      <w:r>
        <w:rPr>
          <w:spacing w:val="-1"/>
        </w:rPr>
        <w:t xml:space="preserve"> </w:t>
      </w:r>
      <w:r>
        <w:t>celach</w:t>
      </w:r>
      <w:r>
        <w:rPr>
          <w:spacing w:val="-1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WUM.</w:t>
      </w:r>
    </w:p>
    <w:p w14:paraId="4C31DD2A" w14:textId="77777777" w:rsidR="00DA05C9" w:rsidRDefault="00DA05C9">
      <w:pPr>
        <w:rPr>
          <w:sz w:val="20"/>
        </w:rPr>
      </w:pPr>
    </w:p>
    <w:p w14:paraId="4C31DD4A" w14:textId="77777777" w:rsidR="00DA05C9" w:rsidRDefault="00DA05C9">
      <w:pPr>
        <w:rPr>
          <w:sz w:val="20"/>
        </w:rPr>
      </w:pPr>
    </w:p>
    <w:p w14:paraId="4C31DD4B" w14:textId="77777777" w:rsidR="00DA05C9" w:rsidRDefault="00DA05C9">
      <w:pPr>
        <w:rPr>
          <w:sz w:val="20"/>
        </w:rPr>
      </w:pPr>
    </w:p>
    <w:p w14:paraId="4C31DD4C" w14:textId="77777777" w:rsidR="00DA05C9" w:rsidRDefault="00DA05C9">
      <w:pPr>
        <w:rPr>
          <w:sz w:val="20"/>
        </w:rPr>
      </w:pPr>
    </w:p>
    <w:p w14:paraId="4C31DD4D" w14:textId="77777777" w:rsidR="00DA05C9" w:rsidRDefault="00DA05C9">
      <w:pPr>
        <w:rPr>
          <w:sz w:val="20"/>
        </w:rPr>
      </w:pPr>
    </w:p>
    <w:p w14:paraId="5580BB60" w14:textId="77777777" w:rsidR="00B14968" w:rsidRDefault="00B14968">
      <w:pPr>
        <w:spacing w:before="9"/>
        <w:rPr>
          <w:sz w:val="11"/>
        </w:rPr>
      </w:pPr>
    </w:p>
    <w:p w14:paraId="33A8F407" w14:textId="77777777" w:rsidR="00B14968" w:rsidRDefault="00B14968">
      <w:pPr>
        <w:spacing w:before="9"/>
        <w:rPr>
          <w:sz w:val="11"/>
        </w:rPr>
      </w:pPr>
    </w:p>
    <w:p w14:paraId="561AAEA7" w14:textId="77777777" w:rsidR="00B14968" w:rsidRDefault="00B14968">
      <w:pPr>
        <w:spacing w:before="9"/>
        <w:rPr>
          <w:sz w:val="11"/>
        </w:rPr>
      </w:pPr>
    </w:p>
    <w:p w14:paraId="391AAD6A" w14:textId="77777777" w:rsidR="00B14968" w:rsidRDefault="00B14968">
      <w:pPr>
        <w:spacing w:before="9"/>
        <w:rPr>
          <w:sz w:val="11"/>
        </w:rPr>
      </w:pPr>
    </w:p>
    <w:p w14:paraId="5037AA5F" w14:textId="77777777" w:rsidR="00B14968" w:rsidRDefault="00B14968">
      <w:pPr>
        <w:spacing w:before="9"/>
        <w:rPr>
          <w:sz w:val="11"/>
        </w:rPr>
      </w:pPr>
    </w:p>
    <w:p w14:paraId="61B6DA06" w14:textId="77777777" w:rsidR="00B14968" w:rsidRDefault="00B14968">
      <w:pPr>
        <w:spacing w:before="9"/>
        <w:rPr>
          <w:sz w:val="11"/>
        </w:rPr>
      </w:pPr>
    </w:p>
    <w:p w14:paraId="58E13D8A" w14:textId="77777777" w:rsidR="00B14968" w:rsidRDefault="00B14968">
      <w:pPr>
        <w:spacing w:before="9"/>
        <w:rPr>
          <w:sz w:val="11"/>
        </w:rPr>
      </w:pPr>
    </w:p>
    <w:p w14:paraId="084E9AFC" w14:textId="77777777" w:rsidR="00B14968" w:rsidRDefault="00B14968">
      <w:pPr>
        <w:spacing w:before="9"/>
        <w:rPr>
          <w:sz w:val="11"/>
        </w:rPr>
      </w:pPr>
    </w:p>
    <w:p w14:paraId="6C144CC2" w14:textId="77777777" w:rsidR="00B14968" w:rsidRDefault="00B14968">
      <w:pPr>
        <w:spacing w:before="9"/>
        <w:rPr>
          <w:sz w:val="11"/>
        </w:rPr>
      </w:pPr>
    </w:p>
    <w:p w14:paraId="3F8F6FED" w14:textId="77777777" w:rsidR="00B14968" w:rsidRDefault="00B14968">
      <w:pPr>
        <w:spacing w:before="9"/>
        <w:rPr>
          <w:sz w:val="11"/>
        </w:rPr>
      </w:pPr>
    </w:p>
    <w:p w14:paraId="48C845D9" w14:textId="77777777" w:rsidR="00B14968" w:rsidRDefault="00B14968">
      <w:pPr>
        <w:spacing w:before="9"/>
        <w:rPr>
          <w:sz w:val="11"/>
        </w:rPr>
      </w:pPr>
    </w:p>
    <w:p w14:paraId="32EA1DF7" w14:textId="77777777" w:rsidR="00B14968" w:rsidRDefault="00B14968">
      <w:pPr>
        <w:spacing w:before="9"/>
        <w:rPr>
          <w:sz w:val="11"/>
        </w:rPr>
      </w:pPr>
    </w:p>
    <w:p w14:paraId="5775BEA4" w14:textId="77777777" w:rsidR="00B14968" w:rsidRDefault="00B14968">
      <w:pPr>
        <w:spacing w:before="9"/>
        <w:rPr>
          <w:sz w:val="11"/>
        </w:rPr>
      </w:pPr>
    </w:p>
    <w:p w14:paraId="62284FB2" w14:textId="77777777" w:rsidR="00B14968" w:rsidRDefault="00B14968">
      <w:pPr>
        <w:spacing w:before="9"/>
        <w:rPr>
          <w:sz w:val="11"/>
        </w:rPr>
      </w:pPr>
    </w:p>
    <w:p w14:paraId="1C4A50AD" w14:textId="77777777" w:rsidR="00B14968" w:rsidRDefault="00B14968">
      <w:pPr>
        <w:spacing w:before="9"/>
        <w:rPr>
          <w:sz w:val="11"/>
        </w:rPr>
      </w:pPr>
    </w:p>
    <w:p w14:paraId="77167426" w14:textId="77777777" w:rsidR="00B14968" w:rsidRDefault="00B14968">
      <w:pPr>
        <w:spacing w:before="9"/>
        <w:rPr>
          <w:sz w:val="11"/>
        </w:rPr>
      </w:pPr>
    </w:p>
    <w:p w14:paraId="5715E1A5" w14:textId="77777777" w:rsidR="00B14968" w:rsidRDefault="00B14968">
      <w:pPr>
        <w:spacing w:before="9"/>
        <w:rPr>
          <w:sz w:val="11"/>
        </w:rPr>
      </w:pPr>
    </w:p>
    <w:p w14:paraId="749CDB6B" w14:textId="77777777" w:rsidR="00B14968" w:rsidRDefault="00B14968">
      <w:pPr>
        <w:spacing w:before="9"/>
        <w:rPr>
          <w:sz w:val="11"/>
        </w:rPr>
      </w:pPr>
    </w:p>
    <w:p w14:paraId="4C31DD4E" w14:textId="26B48DA0" w:rsidR="00DA05C9" w:rsidRDefault="009353E2">
      <w:pPr>
        <w:spacing w:before="9"/>
        <w:rPr>
          <w:sz w:val="11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4C31DD54" wp14:editId="3879761A">
                <wp:simplePos x="0" y="0"/>
                <wp:positionH relativeFrom="page">
                  <wp:posOffset>448310</wp:posOffset>
                </wp:positionH>
                <wp:positionV relativeFrom="paragraph">
                  <wp:posOffset>120650</wp:posOffset>
                </wp:positionV>
                <wp:extent cx="6572250" cy="566420"/>
                <wp:effectExtent l="0" t="0" r="0" b="0"/>
                <wp:wrapTopAndBottom/>
                <wp:docPr id="665501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1DD5C" w14:textId="77777777" w:rsidR="00DA05C9" w:rsidRDefault="00361A21">
                            <w:pPr>
                              <w:spacing w:before="71"/>
                              <w:ind w:left="1084" w:right="10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UWAGA</w:t>
                            </w:r>
                          </w:p>
                          <w:p w14:paraId="4C31DD5D" w14:textId="77777777" w:rsidR="00DA05C9" w:rsidRDefault="00361A21">
                            <w:pPr>
                              <w:spacing w:before="28" w:line="264" w:lineRule="auto"/>
                              <w:ind w:left="1084" w:right="10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Końcowe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ostatnich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zajęć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bloku/semestrze/roku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należy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przeznaczyć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wypełnienie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studentów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Ankiety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Oceny Zajęć i Nauczycieli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Akademickich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1DD54" id="Text Box 2" o:spid="_x0000_s1027" type="#_x0000_t202" style="position:absolute;margin-left:35.3pt;margin-top:9.5pt;width:517.5pt;height:4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" filled="f">
                <v:textbox inset="0,0,0,0">
                  <w:txbxContent>
                    <w:p w14:paraId="4C31DD5C" w14:textId="77777777" w:rsidR="00DA05C9" w:rsidRDefault="00361A21">
                      <w:pPr>
                        <w:spacing w:before="71"/>
                        <w:ind w:left="1084" w:right="108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UWAGA</w:t>
                      </w:r>
                    </w:p>
                    <w:p w14:paraId="4C31DD5D" w14:textId="77777777" w:rsidR="00DA05C9" w:rsidRDefault="00361A21">
                      <w:pPr>
                        <w:spacing w:before="28" w:line="264" w:lineRule="auto"/>
                        <w:ind w:left="1084" w:right="108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Końcowe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ostatnich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zajęć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bloku/semestrze/roku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należy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przeznaczyć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wypełnienie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studentów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Ankiety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Oceny Zajęć i Nauczycieli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Akademickich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A05C9">
      <w:pgSz w:w="11910" w:h="16840"/>
      <w:pgMar w:top="1660" w:right="720" w:bottom="1000" w:left="600" w:header="834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6B5EB" w14:textId="77777777" w:rsidR="006B0125" w:rsidRDefault="006B0125">
      <w:r>
        <w:separator/>
      </w:r>
    </w:p>
  </w:endnote>
  <w:endnote w:type="continuationSeparator" w:id="0">
    <w:p w14:paraId="36606925" w14:textId="77777777" w:rsidR="006B0125" w:rsidRDefault="006B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DD56" w14:textId="0CDB25E6" w:rsidR="00DA05C9" w:rsidRDefault="009353E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4C31DD59" wp14:editId="1F835831">
              <wp:simplePos x="0" y="0"/>
              <wp:positionH relativeFrom="page">
                <wp:posOffset>7019290</wp:posOffset>
              </wp:positionH>
              <wp:positionV relativeFrom="page">
                <wp:posOffset>9998710</wp:posOffset>
              </wp:positionV>
              <wp:extent cx="0" cy="0"/>
              <wp:effectExtent l="0" t="0" r="0" b="0"/>
              <wp:wrapNone/>
              <wp:docPr id="101717385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A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04E7E1D" id="Line 2" o:spid="_x0000_s1026" style="position:absolute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787.3pt" to="552.7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" strokecolor="#aaa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4C31DD5A" wp14:editId="6B49E0C0">
              <wp:simplePos x="0" y="0"/>
              <wp:positionH relativeFrom="page">
                <wp:posOffset>6739255</wp:posOffset>
              </wp:positionH>
              <wp:positionV relativeFrom="page">
                <wp:posOffset>10024110</wp:posOffset>
              </wp:positionV>
              <wp:extent cx="349250" cy="165735"/>
              <wp:effectExtent l="0" t="0" r="0" b="0"/>
              <wp:wrapNone/>
              <wp:docPr id="20294537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1DD60" w14:textId="063FB7A1" w:rsidR="00DA05C9" w:rsidRDefault="00361A2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1F9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DD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5pt;margin-top:789.3pt;width:27.5pt;height:13.0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UYtQIAALg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" filled="f" stroked="f">
              <v:textbox inset="0,0,0,0">
                <w:txbxContent>
                  <w:p w14:paraId="4C31DD60" w14:textId="063FB7A1" w:rsidR="00DA05C9" w:rsidRDefault="00361A2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81F9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90921" w14:textId="77777777" w:rsidR="006B0125" w:rsidRDefault="006B0125">
      <w:r>
        <w:separator/>
      </w:r>
    </w:p>
  </w:footnote>
  <w:footnote w:type="continuationSeparator" w:id="0">
    <w:p w14:paraId="2787CDBC" w14:textId="77777777" w:rsidR="006B0125" w:rsidRDefault="006B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DD55" w14:textId="6E9308F9" w:rsidR="00DA05C9" w:rsidRDefault="009353E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4C31DD57" wp14:editId="2EC59FDF">
              <wp:simplePos x="0" y="0"/>
              <wp:positionH relativeFrom="page">
                <wp:posOffset>2615565</wp:posOffset>
              </wp:positionH>
              <wp:positionV relativeFrom="page">
                <wp:posOffset>516890</wp:posOffset>
              </wp:positionV>
              <wp:extent cx="4420870" cy="139700"/>
              <wp:effectExtent l="0" t="0" r="0" b="0"/>
              <wp:wrapNone/>
              <wp:docPr id="7164833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1DD5E" w14:textId="77777777" w:rsidR="00DA05C9" w:rsidRDefault="00361A2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 4A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Procedury opracowywania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okresowego przeglądu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programów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studiów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DD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05.95pt;margin-top:40.7pt;width:348.1pt;height:1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UrtAIAALE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" filled="f" stroked="f">
              <v:textbox inset="0,0,0,0">
                <w:txbxContent>
                  <w:p w14:paraId="4C31DD5E" w14:textId="77777777" w:rsidR="00DA05C9" w:rsidRDefault="00361A2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 4A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Procedury opracowywania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okresowego przeglądu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programów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studiów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4C31DD58" wp14:editId="68183949">
              <wp:simplePos x="0" y="0"/>
              <wp:positionH relativeFrom="page">
                <wp:posOffset>2688590</wp:posOffset>
              </wp:positionH>
              <wp:positionV relativeFrom="page">
                <wp:posOffset>768350</wp:posOffset>
              </wp:positionV>
              <wp:extent cx="4348480" cy="139700"/>
              <wp:effectExtent l="0" t="0" r="0" b="0"/>
              <wp:wrapNone/>
              <wp:docPr id="15525847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1DD5F" w14:textId="77777777" w:rsidR="00DA05C9" w:rsidRDefault="00361A2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(stanowiącej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zarządzenia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68/2024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Rektora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WUM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 dnia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kwietnia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31DD58" id="_x0000_s1029" type="#_x0000_t202" style="position:absolute;margin-left:211.7pt;margin-top:60.5pt;width:342.4pt;height:11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" filled="f" stroked="f">
              <v:textbox inset="0,0,0,0">
                <w:txbxContent>
                  <w:p w14:paraId="4C31DD5F" w14:textId="77777777" w:rsidR="00DA05C9" w:rsidRDefault="00361A2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(stanowiącej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zarządzenia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68/2024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Rektora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WUM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 dnia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kwietnia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2024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92B"/>
    <w:multiLevelType w:val="hybridMultilevel"/>
    <w:tmpl w:val="E71CAB7A"/>
    <w:lvl w:ilvl="0" w:tplc="AA1A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277"/>
    <w:multiLevelType w:val="hybridMultilevel"/>
    <w:tmpl w:val="FF04F1E8"/>
    <w:lvl w:ilvl="0" w:tplc="AA1A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3267"/>
    <w:multiLevelType w:val="hybridMultilevel"/>
    <w:tmpl w:val="526EA132"/>
    <w:lvl w:ilvl="0" w:tplc="753AD3A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1EFE2285"/>
    <w:multiLevelType w:val="hybridMultilevel"/>
    <w:tmpl w:val="F46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1655"/>
    <w:multiLevelType w:val="hybridMultilevel"/>
    <w:tmpl w:val="DC10D1EA"/>
    <w:lvl w:ilvl="0" w:tplc="AA1A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C9"/>
    <w:rsid w:val="00094BC2"/>
    <w:rsid w:val="000B1716"/>
    <w:rsid w:val="000B480A"/>
    <w:rsid w:val="00106B61"/>
    <w:rsid w:val="00235EC6"/>
    <w:rsid w:val="00274061"/>
    <w:rsid w:val="002A203F"/>
    <w:rsid w:val="002F5A32"/>
    <w:rsid w:val="002F5B39"/>
    <w:rsid w:val="003549F6"/>
    <w:rsid w:val="00361A21"/>
    <w:rsid w:val="003F1BF8"/>
    <w:rsid w:val="004172B4"/>
    <w:rsid w:val="00426477"/>
    <w:rsid w:val="004A12C3"/>
    <w:rsid w:val="004A3654"/>
    <w:rsid w:val="004C3281"/>
    <w:rsid w:val="005B1DA0"/>
    <w:rsid w:val="005B3307"/>
    <w:rsid w:val="005E0EEE"/>
    <w:rsid w:val="005E2E40"/>
    <w:rsid w:val="00687596"/>
    <w:rsid w:val="006B0125"/>
    <w:rsid w:val="006C038A"/>
    <w:rsid w:val="0073290C"/>
    <w:rsid w:val="00732EBC"/>
    <w:rsid w:val="007569E4"/>
    <w:rsid w:val="00782096"/>
    <w:rsid w:val="007C78B6"/>
    <w:rsid w:val="008547BA"/>
    <w:rsid w:val="008A0636"/>
    <w:rsid w:val="009353E2"/>
    <w:rsid w:val="009359C7"/>
    <w:rsid w:val="009D658C"/>
    <w:rsid w:val="00A04662"/>
    <w:rsid w:val="00A72AFB"/>
    <w:rsid w:val="00AF4A76"/>
    <w:rsid w:val="00B14968"/>
    <w:rsid w:val="00BA01FB"/>
    <w:rsid w:val="00C34F5B"/>
    <w:rsid w:val="00C45C0E"/>
    <w:rsid w:val="00CB53F9"/>
    <w:rsid w:val="00CF6DB3"/>
    <w:rsid w:val="00DA05C9"/>
    <w:rsid w:val="00E50BAB"/>
    <w:rsid w:val="00E81F9C"/>
    <w:rsid w:val="00F4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1DC3F"/>
  <w15:docId w15:val="{A0F201A6-D6E0-4AE3-A5E8-690692BA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205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94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panczyk@wum.edu.pl" TargetMode="External"/><Relationship Id="rId13" Type="http://schemas.openxmlformats.org/officeDocument/2006/relationships/hyperlink" Target="https://e-learning.wum.edu.pl/login/index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nzd.wum.edu.pl" TargetMode="External"/><Relationship Id="rId10" Type="http://schemas.openxmlformats.org/officeDocument/2006/relationships/hyperlink" Target="mailto:dorota.wojcik.dw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usz.panczyk@wum.edu.pl" TargetMode="External"/><Relationship Id="rId14" Type="http://schemas.openxmlformats.org/officeDocument/2006/relationships/hyperlink" Target="mailto:zakladdydaktyki@wum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4A do załącznika do zarządzenia nr 68/2024 Rektora WUM z dnia 18.04.2024r.</vt:lpstr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4A do załącznika do zarządzenia nr 68/2024 Rektora WUM z dnia 18.04.2024r.</dc:title>
  <dc:creator>Maksymilian Radzimirski</dc:creator>
  <cp:lastModifiedBy>Mariusz Panczyk</cp:lastModifiedBy>
  <cp:revision>17</cp:revision>
  <cp:lastPrinted>2025-09-21T11:32:00Z</cp:lastPrinted>
  <dcterms:created xsi:type="dcterms:W3CDTF">2025-09-15T13:09:00Z</dcterms:created>
  <dcterms:modified xsi:type="dcterms:W3CDTF">2025-09-22T09:11:00Z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2024-10-08T00:00:00Z</vt:filetime>
  </property>
</Properties>
</file>