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B3C" w14:textId="77777777" w:rsidR="006E313C" w:rsidRDefault="006E313C">
      <w:pPr>
        <w:pStyle w:val="Tekstpodstawowy"/>
        <w:rPr>
          <w:rFonts w:ascii="Times New Roman"/>
          <w:sz w:val="20"/>
        </w:rPr>
      </w:pPr>
    </w:p>
    <w:p w14:paraId="192E3C14" w14:textId="77777777" w:rsidR="006E313C" w:rsidRDefault="006E313C">
      <w:pPr>
        <w:pStyle w:val="Tekstpodstawowy"/>
        <w:spacing w:before="1"/>
        <w:rPr>
          <w:rFonts w:ascii="Times New Roman"/>
          <w:sz w:val="18"/>
        </w:rPr>
      </w:pPr>
    </w:p>
    <w:p w14:paraId="1DC39659" w14:textId="7E125020" w:rsidR="006E313C" w:rsidRDefault="00306E0D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1DB55" wp14:editId="14C83CB9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95A58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60CE4DD0" wp14:editId="64FDF7A5">
                <wp:extent cx="4584065" cy="884555"/>
                <wp:effectExtent l="5715" t="8255" r="10795" b="12065"/>
                <wp:docPr id="1032894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90E7F" w14:textId="012A687B" w:rsidR="006E313C" w:rsidRDefault="002260E2">
                            <w:pPr>
                              <w:spacing w:before="73"/>
                              <w:ind w:left="205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BADANIA NAUKOWE</w:t>
                            </w:r>
                            <w:r w:rsidR="00164A01"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 xml:space="preserve"> W PIELĘGNIARSTWIE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E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EwIAAAsEAAAOAAAAZHJzL2Uyb0RvYy54bWysU9tu2zAMfR+wfxD0vjgJ4iI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" filled="f">
                <v:textbox inset="0,0,0,0">
                  <w:txbxContent>
                    <w:p w14:paraId="64A90E7F" w14:textId="012A687B" w:rsidR="006E313C" w:rsidRDefault="002260E2">
                      <w:pPr>
                        <w:spacing w:before="73"/>
                        <w:ind w:left="205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BADANIA NAUKOWE</w:t>
                      </w:r>
                      <w:r w:rsidR="00164A01">
                        <w:rPr>
                          <w:rFonts w:ascii="Calibri Light" w:hAnsi="Calibri Light"/>
                          <w:i/>
                          <w:sz w:val="32"/>
                        </w:rPr>
                        <w:t xml:space="preserve"> W PIELĘGNIARSTWIE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BA19C" w14:textId="77777777" w:rsidR="006E313C" w:rsidRDefault="006E313C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6E313C" w14:paraId="43963B20" w14:textId="77777777">
        <w:trPr>
          <w:trHeight w:val="625"/>
        </w:trPr>
        <w:tc>
          <w:tcPr>
            <w:tcW w:w="10192" w:type="dxa"/>
            <w:gridSpan w:val="2"/>
          </w:tcPr>
          <w:p w14:paraId="1383D52F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6E313C" w14:paraId="4BAC4C0C" w14:textId="77777777" w:rsidTr="009425E8">
        <w:trPr>
          <w:trHeight w:val="626"/>
        </w:trPr>
        <w:tc>
          <w:tcPr>
            <w:tcW w:w="2960" w:type="dxa"/>
          </w:tcPr>
          <w:p w14:paraId="7567064D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0C69A359" w14:textId="4C26A545" w:rsidR="006E313C" w:rsidRPr="009425E8" w:rsidRDefault="002260E2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202</w:t>
            </w:r>
            <w:r w:rsidR="00F65F2D">
              <w:rPr>
                <w:sz w:val="18"/>
                <w:szCs w:val="18"/>
              </w:rPr>
              <w:t>5</w:t>
            </w:r>
            <w:r w:rsidRPr="009425E8">
              <w:rPr>
                <w:sz w:val="18"/>
                <w:szCs w:val="18"/>
              </w:rPr>
              <w:t>/202</w:t>
            </w:r>
            <w:r w:rsidR="00F65F2D">
              <w:rPr>
                <w:sz w:val="18"/>
                <w:szCs w:val="18"/>
              </w:rPr>
              <w:t>6</w:t>
            </w:r>
          </w:p>
        </w:tc>
      </w:tr>
      <w:tr w:rsidR="006E313C" w14:paraId="7080360E" w14:textId="77777777" w:rsidTr="009425E8">
        <w:trPr>
          <w:trHeight w:val="628"/>
        </w:trPr>
        <w:tc>
          <w:tcPr>
            <w:tcW w:w="2960" w:type="dxa"/>
          </w:tcPr>
          <w:p w14:paraId="2BEE437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E9F4E00" w14:textId="234ED2E2" w:rsidR="006E313C" w:rsidRPr="009425E8" w:rsidRDefault="00001C0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Wydział Nauk o Zdrowiu</w:t>
            </w:r>
          </w:p>
        </w:tc>
      </w:tr>
      <w:tr w:rsidR="006E313C" w14:paraId="1E90D749" w14:textId="77777777" w:rsidTr="009425E8">
        <w:trPr>
          <w:trHeight w:val="625"/>
        </w:trPr>
        <w:tc>
          <w:tcPr>
            <w:tcW w:w="2960" w:type="dxa"/>
          </w:tcPr>
          <w:p w14:paraId="01A6B232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30EEC6C" w14:textId="5B27A49F" w:rsidR="006E313C" w:rsidRPr="009425E8" w:rsidRDefault="008A2CEF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</w:t>
            </w:r>
            <w:r w:rsidR="00164A01">
              <w:rPr>
                <w:sz w:val="18"/>
                <w:szCs w:val="18"/>
              </w:rPr>
              <w:t>ielęgniarstwo</w:t>
            </w:r>
          </w:p>
        </w:tc>
      </w:tr>
      <w:tr w:rsidR="006E313C" w14:paraId="536CC168" w14:textId="77777777" w:rsidTr="009425E8">
        <w:trPr>
          <w:trHeight w:val="625"/>
        </w:trPr>
        <w:tc>
          <w:tcPr>
            <w:tcW w:w="2960" w:type="dxa"/>
          </w:tcPr>
          <w:p w14:paraId="359FC7B0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DBC7F4E" w14:textId="7D5B6513" w:rsidR="006E313C" w:rsidRPr="009425E8" w:rsidRDefault="008A2CEF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Nauki o zdrowiu</w:t>
            </w:r>
          </w:p>
        </w:tc>
      </w:tr>
      <w:tr w:rsidR="006E313C" w14:paraId="312B5C3A" w14:textId="77777777" w:rsidTr="009425E8">
        <w:trPr>
          <w:trHeight w:val="625"/>
        </w:trPr>
        <w:tc>
          <w:tcPr>
            <w:tcW w:w="2960" w:type="dxa"/>
          </w:tcPr>
          <w:p w14:paraId="0E44861B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5D96CAF" w14:textId="1B91870C" w:rsidR="006E313C" w:rsidRPr="009425E8" w:rsidRDefault="00306E0D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praktyczny</w:t>
            </w:r>
          </w:p>
        </w:tc>
      </w:tr>
      <w:tr w:rsidR="006E313C" w14:paraId="1EF4FF21" w14:textId="77777777" w:rsidTr="009425E8">
        <w:trPr>
          <w:trHeight w:val="626"/>
        </w:trPr>
        <w:tc>
          <w:tcPr>
            <w:tcW w:w="2960" w:type="dxa"/>
          </w:tcPr>
          <w:p w14:paraId="677DF136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59BA425" w14:textId="3756CCBA" w:rsidR="006E313C" w:rsidRPr="009425E8" w:rsidRDefault="00306E0D" w:rsidP="009425E8">
            <w:pPr>
              <w:pStyle w:val="TableParagraph"/>
              <w:spacing w:before="116" w:line="259" w:lineRule="auto"/>
              <w:ind w:right="5649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II stopnia</w:t>
            </w:r>
          </w:p>
        </w:tc>
      </w:tr>
      <w:tr w:rsidR="006E313C" w14:paraId="2B4EC9D3" w14:textId="77777777" w:rsidTr="009425E8">
        <w:trPr>
          <w:trHeight w:val="625"/>
        </w:trPr>
        <w:tc>
          <w:tcPr>
            <w:tcW w:w="2960" w:type="dxa"/>
          </w:tcPr>
          <w:p w14:paraId="37EC46B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E62B1E0" w14:textId="0520918D" w:rsidR="006E313C" w:rsidRPr="009425E8" w:rsidRDefault="00306E0D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stacjonarn</w:t>
            </w:r>
            <w:r w:rsidR="008A2CEF" w:rsidRPr="009425E8">
              <w:rPr>
                <w:sz w:val="18"/>
                <w:szCs w:val="18"/>
              </w:rPr>
              <w:t>e</w:t>
            </w:r>
          </w:p>
        </w:tc>
      </w:tr>
      <w:tr w:rsidR="006E313C" w14:paraId="7B91401A" w14:textId="77777777" w:rsidTr="009425E8">
        <w:trPr>
          <w:trHeight w:val="625"/>
        </w:trPr>
        <w:tc>
          <w:tcPr>
            <w:tcW w:w="2960" w:type="dxa"/>
          </w:tcPr>
          <w:p w14:paraId="08A1696A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3355BF1B" w14:textId="050F72AC" w:rsidR="006E313C" w:rsidRPr="009425E8" w:rsidRDefault="00306E0D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obowiązkowy</w:t>
            </w:r>
          </w:p>
        </w:tc>
      </w:tr>
      <w:tr w:rsidR="006E313C" w14:paraId="7A4B804D" w14:textId="77777777" w:rsidTr="009425E8">
        <w:trPr>
          <w:trHeight w:val="625"/>
        </w:trPr>
        <w:tc>
          <w:tcPr>
            <w:tcW w:w="2960" w:type="dxa"/>
          </w:tcPr>
          <w:p w14:paraId="0E5528B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7407FDAC" w14:textId="77777777" w:rsidR="006E313C" w:rsidRDefault="00306E0D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19B9FB9" w14:textId="59DA2368" w:rsidR="006E313C" w:rsidRPr="009425E8" w:rsidRDefault="008A2CEF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Zaliczenie z oceną</w:t>
            </w:r>
          </w:p>
        </w:tc>
      </w:tr>
      <w:tr w:rsidR="00377A97" w:rsidRPr="00F65F2D" w14:paraId="3AE198B4" w14:textId="77777777" w:rsidTr="009425E8">
        <w:trPr>
          <w:trHeight w:val="625"/>
        </w:trPr>
        <w:tc>
          <w:tcPr>
            <w:tcW w:w="2960" w:type="dxa"/>
          </w:tcPr>
          <w:p w14:paraId="3D86132B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5B9A2293" w14:textId="77777777" w:rsidR="00377A97" w:rsidRDefault="00377A97" w:rsidP="00377A97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384C606" w14:textId="149196B4" w:rsidR="004A00A5" w:rsidRDefault="00377A97" w:rsidP="009425E8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bCs/>
                <w:sz w:val="18"/>
                <w:szCs w:val="18"/>
              </w:rPr>
            </w:pPr>
            <w:r w:rsidRPr="004A00A5">
              <w:rPr>
                <w:bCs/>
                <w:sz w:val="18"/>
                <w:szCs w:val="18"/>
              </w:rPr>
              <w:t xml:space="preserve">Zakład Edukacji i Badań w Naukach o Zdrowiu Wydziału Nauk o Zdrowiu Warszawskiego Uniwersytetu Medycznego </w:t>
            </w:r>
            <w:r w:rsidR="00F527FB">
              <w:rPr>
                <w:bCs/>
                <w:sz w:val="18"/>
                <w:szCs w:val="18"/>
              </w:rPr>
              <w:t>(NZD)</w:t>
            </w:r>
          </w:p>
          <w:p w14:paraId="77ABD572" w14:textId="77777777" w:rsidR="004A00A5" w:rsidRDefault="00377A97" w:rsidP="004A00A5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</w:rPr>
            </w:pPr>
            <w:r w:rsidRPr="004A00A5">
              <w:rPr>
                <w:bCs/>
                <w:sz w:val="18"/>
                <w:szCs w:val="18"/>
              </w:rPr>
              <w:t>ul. Litewska 14/16, 00-581 Warszawa</w:t>
            </w:r>
          </w:p>
          <w:p w14:paraId="27811290" w14:textId="4A187B4C" w:rsidR="00377A97" w:rsidRDefault="00377A97" w:rsidP="004A00A5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  <w:lang w:val="en-US"/>
              </w:rPr>
            </w:pPr>
            <w:r w:rsidRPr="009425E8">
              <w:rPr>
                <w:bCs/>
                <w:sz w:val="18"/>
                <w:szCs w:val="18"/>
              </w:rPr>
              <w:t xml:space="preserve">tel. (22) 57 20 490, fax. </w:t>
            </w:r>
            <w:r w:rsidRPr="009425E8">
              <w:rPr>
                <w:bCs/>
                <w:sz w:val="18"/>
                <w:szCs w:val="18"/>
                <w:lang w:val="en-US"/>
              </w:rPr>
              <w:t xml:space="preserve">(22) 57 20 491, e-mail: zakladdydaktyki@wum.edu.pl WWW: </w:t>
            </w:r>
            <w:hyperlink r:id="rId8" w:history="1">
              <w:r w:rsidR="004A00A5" w:rsidRPr="001A4F16">
                <w:rPr>
                  <w:rStyle w:val="Hipercze"/>
                  <w:bCs/>
                  <w:sz w:val="18"/>
                  <w:szCs w:val="18"/>
                  <w:lang w:val="en-US"/>
                </w:rPr>
                <w:t>www.nzd.wum.edu.pl</w:t>
              </w:r>
            </w:hyperlink>
          </w:p>
          <w:p w14:paraId="1FD1FB07" w14:textId="77777777" w:rsidR="004A00A5" w:rsidRDefault="004A00A5" w:rsidP="004A00A5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bCs/>
                <w:sz w:val="18"/>
                <w:szCs w:val="18"/>
              </w:rPr>
            </w:pPr>
            <w:r w:rsidRPr="00F527FB">
              <w:rPr>
                <w:bCs/>
                <w:sz w:val="18"/>
                <w:szCs w:val="18"/>
              </w:rPr>
              <w:t>Zakład Pielęgniarstwa Klini</w:t>
            </w:r>
            <w:r w:rsidR="00F527FB" w:rsidRPr="00F527FB">
              <w:rPr>
                <w:bCs/>
                <w:sz w:val="18"/>
                <w:szCs w:val="18"/>
              </w:rPr>
              <w:t>cznego Wydziału N</w:t>
            </w:r>
            <w:r w:rsidR="00F527FB">
              <w:rPr>
                <w:bCs/>
                <w:sz w:val="18"/>
                <w:szCs w:val="18"/>
              </w:rPr>
              <w:t>auk o Zdrowiu Warszawskiego Uniwersytetu Medycznego (NZN)</w:t>
            </w:r>
          </w:p>
          <w:p w14:paraId="5B6A39BA" w14:textId="77777777" w:rsidR="00C8110F" w:rsidRDefault="00753483" w:rsidP="00753483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Erazama Ciołka 27</w:t>
            </w:r>
            <w:r w:rsidR="00C8110F">
              <w:rPr>
                <w:bCs/>
                <w:sz w:val="18"/>
                <w:szCs w:val="18"/>
              </w:rPr>
              <w:t>, 01-445 Warszawa</w:t>
            </w:r>
          </w:p>
          <w:p w14:paraId="0065188A" w14:textId="20657A55" w:rsidR="000667AF" w:rsidRDefault="00C8110F" w:rsidP="000667AF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  <w:lang w:val="en-GB"/>
              </w:rPr>
            </w:pPr>
            <w:r w:rsidRPr="005F45CA">
              <w:rPr>
                <w:bCs/>
                <w:sz w:val="18"/>
                <w:szCs w:val="18"/>
              </w:rPr>
              <w:t xml:space="preserve">tel./fax. </w:t>
            </w:r>
            <w:r w:rsidRPr="000667AF">
              <w:rPr>
                <w:bCs/>
                <w:sz w:val="18"/>
                <w:szCs w:val="18"/>
                <w:lang w:val="en-GB"/>
              </w:rPr>
              <w:t>(22) 86 09 72, (22) 57 20</w:t>
            </w:r>
            <w:r w:rsidR="000667AF" w:rsidRPr="000667AF">
              <w:rPr>
                <w:bCs/>
                <w:sz w:val="18"/>
                <w:szCs w:val="18"/>
                <w:lang w:val="en-GB"/>
              </w:rPr>
              <w:t> </w:t>
            </w:r>
            <w:r w:rsidRPr="000667AF">
              <w:rPr>
                <w:bCs/>
                <w:sz w:val="18"/>
                <w:szCs w:val="18"/>
                <w:lang w:val="en-GB"/>
              </w:rPr>
              <w:t>996</w:t>
            </w:r>
            <w:r w:rsidR="000667AF" w:rsidRPr="000667AF">
              <w:rPr>
                <w:bCs/>
                <w:sz w:val="18"/>
                <w:szCs w:val="18"/>
                <w:lang w:val="en-GB"/>
              </w:rPr>
              <w:t xml:space="preserve">, e-mail: </w:t>
            </w:r>
            <w:hyperlink r:id="rId9" w:history="1">
              <w:r w:rsidR="000667AF" w:rsidRPr="001A4F16">
                <w:rPr>
                  <w:rStyle w:val="Hipercze"/>
                  <w:bCs/>
                  <w:sz w:val="18"/>
                  <w:szCs w:val="18"/>
                  <w:lang w:val="en-GB"/>
                </w:rPr>
                <w:t>zpk@wum.edu.pl</w:t>
              </w:r>
            </w:hyperlink>
          </w:p>
          <w:p w14:paraId="432D45F5" w14:textId="3717725A" w:rsidR="00753483" w:rsidRPr="000667AF" w:rsidRDefault="000667AF" w:rsidP="000667AF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  <w:lang w:val="en-GB"/>
              </w:rPr>
            </w:pPr>
            <w:hyperlink r:id="rId10" w:history="1">
              <w:r w:rsidRPr="001A4F16">
                <w:rPr>
                  <w:rStyle w:val="Hipercze"/>
                  <w:bCs/>
                  <w:sz w:val="18"/>
                  <w:szCs w:val="18"/>
                  <w:lang w:val="en-GB"/>
                </w:rPr>
                <w:t>www.zpk.wum.edu.pl</w:t>
              </w:r>
            </w:hyperlink>
            <w:r>
              <w:rPr>
                <w:bCs/>
                <w:sz w:val="18"/>
                <w:szCs w:val="18"/>
                <w:lang w:val="en-GB"/>
              </w:rPr>
              <w:t xml:space="preserve"> </w:t>
            </w:r>
            <w:r w:rsidR="00753483" w:rsidRPr="000667AF">
              <w:rPr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377A97" w14:paraId="35AFEC28" w14:textId="77777777" w:rsidTr="009425E8">
        <w:trPr>
          <w:trHeight w:val="625"/>
        </w:trPr>
        <w:tc>
          <w:tcPr>
            <w:tcW w:w="2960" w:type="dxa"/>
          </w:tcPr>
          <w:p w14:paraId="7BABFCEA" w14:textId="77777777" w:rsidR="00377A97" w:rsidRDefault="00377A97" w:rsidP="00377A97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137F0E64" w14:textId="77777777" w:rsidR="00377A97" w:rsidRPr="005F45CA" w:rsidRDefault="00DC454C" w:rsidP="009425E8">
            <w:pPr>
              <w:pStyle w:val="TableParagraph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5F45CA">
              <w:rPr>
                <w:bCs/>
                <w:sz w:val="18"/>
                <w:szCs w:val="18"/>
              </w:rPr>
              <w:t>Joanna Gotlib-Małkowska</w:t>
            </w:r>
            <w:r w:rsidR="00E2167C" w:rsidRPr="005F45CA">
              <w:rPr>
                <w:bCs/>
                <w:sz w:val="18"/>
                <w:szCs w:val="18"/>
              </w:rPr>
              <w:t xml:space="preserve"> (NZD)</w:t>
            </w:r>
          </w:p>
          <w:p w14:paraId="1012A0CF" w14:textId="0C57D159" w:rsidR="00E2167C" w:rsidRPr="009425E8" w:rsidRDefault="00E2167C" w:rsidP="009425E8">
            <w:pPr>
              <w:pStyle w:val="TableParagraph"/>
              <w:rPr>
                <w:sz w:val="18"/>
                <w:szCs w:val="18"/>
              </w:rPr>
            </w:pPr>
            <w:r w:rsidRPr="005F45CA">
              <w:rPr>
                <w:sz w:val="18"/>
                <w:szCs w:val="18"/>
              </w:rPr>
              <w:t xml:space="preserve">Prof. dr hab. n. med. </w:t>
            </w:r>
            <w:r w:rsidRPr="00E2167C">
              <w:rPr>
                <w:sz w:val="18"/>
                <w:szCs w:val="18"/>
              </w:rPr>
              <w:t>Bożena Czarkowska-Pączek (NZN)</w:t>
            </w:r>
          </w:p>
        </w:tc>
      </w:tr>
      <w:tr w:rsidR="00377A97" w:rsidRPr="0003291D" w14:paraId="4FFC13B3" w14:textId="77777777" w:rsidTr="009425E8">
        <w:trPr>
          <w:trHeight w:val="626"/>
        </w:trPr>
        <w:tc>
          <w:tcPr>
            <w:tcW w:w="2960" w:type="dxa"/>
          </w:tcPr>
          <w:p w14:paraId="390394E5" w14:textId="77777777" w:rsidR="00377A97" w:rsidRDefault="00377A97" w:rsidP="00377A97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7F6C07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Prof. dr hab.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 w:rsidRPr="00F65F2D">
              <w:rPr>
                <w:bCs/>
                <w:sz w:val="18"/>
                <w:szCs w:val="18"/>
              </w:rPr>
              <w:t>Joanna Gotlib-Małkowska (NZD)</w:t>
            </w:r>
          </w:p>
          <w:p w14:paraId="5973F147" w14:textId="0C601439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1" w:history="1">
              <w:r w:rsidRPr="00F65F2D">
                <w:rPr>
                  <w:rStyle w:val="Hipercze"/>
                  <w:sz w:val="18"/>
                  <w:szCs w:val="18"/>
                </w:rPr>
                <w:t>joanna.gotlib@wum.edu.pl</w:t>
              </w:r>
            </w:hyperlink>
          </w:p>
        </w:tc>
      </w:tr>
      <w:tr w:rsidR="00377A97" w:rsidRPr="0003291D" w14:paraId="38FFE94D" w14:textId="77777777" w:rsidTr="009425E8">
        <w:trPr>
          <w:trHeight w:val="625"/>
        </w:trPr>
        <w:tc>
          <w:tcPr>
            <w:tcW w:w="2960" w:type="dxa"/>
          </w:tcPr>
          <w:p w14:paraId="148C8AE1" w14:textId="77777777" w:rsidR="00377A97" w:rsidRDefault="00377A97" w:rsidP="00377A97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D3B87C" w14:textId="6BD19F2C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6EB88CD6" w14:textId="5767A156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2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</w:p>
        </w:tc>
      </w:tr>
      <w:tr w:rsidR="00377A97" w:rsidRPr="0003291D" w14:paraId="7D52EEA4" w14:textId="77777777" w:rsidTr="009425E8">
        <w:trPr>
          <w:trHeight w:val="628"/>
        </w:trPr>
        <w:tc>
          <w:tcPr>
            <w:tcW w:w="2960" w:type="dxa"/>
          </w:tcPr>
          <w:p w14:paraId="4CA5F6AE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9141EC6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42C3E34C" w14:textId="77777777" w:rsidR="00F65F2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3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</w:p>
          <w:p w14:paraId="5925F0A2" w14:textId="1CAA0D10" w:rsidR="0003291D" w:rsidRPr="00F65F2D" w:rsidRDefault="0003291D" w:rsidP="00F65F2D">
            <w:pPr>
              <w:pStyle w:val="TableParagraph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>Dr hab. n. o zdr. Lena Serafin (NZN)</w:t>
            </w:r>
          </w:p>
          <w:p w14:paraId="15F54489" w14:textId="2B9B05D2" w:rsidR="0003291D" w:rsidRPr="00F65F2D" w:rsidRDefault="004E2E48" w:rsidP="0003291D">
            <w:pPr>
              <w:pStyle w:val="TableParagraph"/>
              <w:rPr>
                <w:sz w:val="18"/>
                <w:szCs w:val="18"/>
              </w:rPr>
            </w:pPr>
            <w:hyperlink r:id="rId14" w:history="1">
              <w:r w:rsidRPr="00F65F2D">
                <w:rPr>
                  <w:rStyle w:val="Hipercze"/>
                  <w:bCs/>
                  <w:sz w:val="18"/>
                  <w:szCs w:val="18"/>
                </w:rPr>
                <w:t>lena.serafin@wum.edu.pl</w:t>
              </w:r>
            </w:hyperlink>
            <w:r w:rsidRPr="00F65F2D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719A1697" w14:textId="77777777" w:rsidR="006E313C" w:rsidRPr="0003291D" w:rsidRDefault="006E313C">
      <w:pPr>
        <w:pStyle w:val="Tekstpodstawowy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104"/>
        <w:gridCol w:w="1631"/>
        <w:gridCol w:w="1633"/>
      </w:tblGrid>
      <w:tr w:rsidR="006E313C" w14:paraId="6634F2D4" w14:textId="77777777">
        <w:trPr>
          <w:trHeight w:val="625"/>
        </w:trPr>
        <w:tc>
          <w:tcPr>
            <w:tcW w:w="10195" w:type="dxa"/>
            <w:gridSpan w:val="4"/>
          </w:tcPr>
          <w:p w14:paraId="3F61995D" w14:textId="77777777" w:rsidR="006E313C" w:rsidRPr="0003291D" w:rsidRDefault="006E313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E455E0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6E313C" w14:paraId="2824CB8C" w14:textId="77777777" w:rsidTr="009425E8">
        <w:trPr>
          <w:trHeight w:val="628"/>
        </w:trPr>
        <w:tc>
          <w:tcPr>
            <w:tcW w:w="1827" w:type="dxa"/>
            <w:vAlign w:val="center"/>
          </w:tcPr>
          <w:p w14:paraId="1854A960" w14:textId="77777777" w:rsidR="006E313C" w:rsidRDefault="00306E0D" w:rsidP="009425E8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02F2931B" w14:textId="77777777" w:rsidR="006E313C" w:rsidRDefault="00306E0D" w:rsidP="009425E8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shd w:val="clear" w:color="auto" w:fill="F1F1F1"/>
            <w:vAlign w:val="center"/>
          </w:tcPr>
          <w:p w14:paraId="2F02345F" w14:textId="6661C443" w:rsidR="006E313C" w:rsidRPr="009425E8" w:rsidRDefault="00DC454C" w:rsidP="009425E8">
            <w:pPr>
              <w:pStyle w:val="TableParagraph"/>
              <w:rPr>
                <w:sz w:val="16"/>
              </w:rPr>
            </w:pPr>
            <w:r w:rsidRPr="009425E8">
              <w:rPr>
                <w:sz w:val="16"/>
              </w:rPr>
              <w:t xml:space="preserve">I rok, </w:t>
            </w:r>
            <w:r w:rsidR="0065777B">
              <w:rPr>
                <w:sz w:val="16"/>
              </w:rPr>
              <w:t>I</w:t>
            </w:r>
            <w:r w:rsidRPr="009425E8">
              <w:rPr>
                <w:sz w:val="16"/>
              </w:rPr>
              <w:t>I semestr</w:t>
            </w:r>
            <w:r w:rsidR="0065777B">
              <w:rPr>
                <w:sz w:val="16"/>
              </w:rPr>
              <w:t xml:space="preserve"> (letni)</w:t>
            </w:r>
          </w:p>
        </w:tc>
        <w:tc>
          <w:tcPr>
            <w:tcW w:w="1631" w:type="dxa"/>
            <w:vAlign w:val="center"/>
          </w:tcPr>
          <w:p w14:paraId="029FF7E2" w14:textId="77777777" w:rsidR="006E313C" w:rsidRDefault="00306E0D" w:rsidP="009425E8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4DF55BA3" w14:textId="77777777" w:rsidR="006E313C" w:rsidRDefault="00306E0D" w:rsidP="009425E8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shd w:val="clear" w:color="auto" w:fill="F1F1F1"/>
            <w:vAlign w:val="center"/>
          </w:tcPr>
          <w:p w14:paraId="58C96172" w14:textId="77777777" w:rsidR="006E313C" w:rsidRDefault="006E313C" w:rsidP="009425E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0AC2C1A" w14:textId="72C20104" w:rsidR="006E313C" w:rsidRDefault="00F65F2D" w:rsidP="009425E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4</w:t>
            </w:r>
            <w:r w:rsidR="00DC454C">
              <w:rPr>
                <w:sz w:val="18"/>
              </w:rPr>
              <w:t>.00</w:t>
            </w:r>
          </w:p>
        </w:tc>
      </w:tr>
    </w:tbl>
    <w:p w14:paraId="6610E806" w14:textId="77777777" w:rsidR="006E313C" w:rsidRDefault="006E313C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324"/>
        <w:gridCol w:w="3262"/>
      </w:tblGrid>
      <w:tr w:rsidR="006E313C" w14:paraId="4074727C" w14:textId="77777777">
        <w:trPr>
          <w:trHeight w:val="496"/>
        </w:trPr>
        <w:tc>
          <w:tcPr>
            <w:tcW w:w="5605" w:type="dxa"/>
            <w:tcBorders>
              <w:right w:val="single" w:sz="6" w:space="0" w:color="A6A6A6"/>
            </w:tcBorders>
          </w:tcPr>
          <w:p w14:paraId="31A2235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33AA49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3D1883E4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088A5B4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4549EF77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6E313C" w14:paraId="3858C0A5" w14:textId="77777777">
        <w:trPr>
          <w:trHeight w:val="498"/>
        </w:trPr>
        <w:tc>
          <w:tcPr>
            <w:tcW w:w="5605" w:type="dxa"/>
            <w:tcBorders>
              <w:right w:val="single" w:sz="6" w:space="0" w:color="A6A6A6"/>
            </w:tcBorders>
          </w:tcPr>
          <w:p w14:paraId="4E58D91C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DEDC0" w14:textId="77777777" w:rsidR="006E313C" w:rsidRDefault="006E313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E6ABC6" w14:textId="77777777" w:rsidR="006E313C" w:rsidRDefault="006E313C">
            <w:pPr>
              <w:rPr>
                <w:sz w:val="2"/>
                <w:szCs w:val="2"/>
              </w:rPr>
            </w:pPr>
          </w:p>
        </w:tc>
      </w:tr>
      <w:tr w:rsidR="006E313C" w14:paraId="63235BFF" w14:textId="77777777" w:rsidTr="009425E8">
        <w:trPr>
          <w:trHeight w:val="512"/>
        </w:trPr>
        <w:tc>
          <w:tcPr>
            <w:tcW w:w="5605" w:type="dxa"/>
          </w:tcPr>
          <w:p w14:paraId="3FE33B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0B631BC0" w14:textId="70421EBC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742C50C4" w14:textId="1E18B692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0.12</w:t>
            </w:r>
          </w:p>
        </w:tc>
      </w:tr>
      <w:tr w:rsidR="006E313C" w14:paraId="7E5B361B" w14:textId="77777777" w:rsidTr="009425E8">
        <w:trPr>
          <w:trHeight w:val="513"/>
        </w:trPr>
        <w:tc>
          <w:tcPr>
            <w:tcW w:w="5605" w:type="dxa"/>
          </w:tcPr>
          <w:p w14:paraId="5E8D3BF2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6B41ABD9" w14:textId="116A82F0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516A841D" w14:textId="00C149E9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0.8</w:t>
            </w:r>
          </w:p>
        </w:tc>
      </w:tr>
      <w:tr w:rsidR="006E313C" w14:paraId="611FEE8F" w14:textId="77777777">
        <w:trPr>
          <w:trHeight w:val="512"/>
        </w:trPr>
        <w:tc>
          <w:tcPr>
            <w:tcW w:w="5605" w:type="dxa"/>
          </w:tcPr>
          <w:p w14:paraId="0C37A76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E1D6B4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9A9C60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153687E" w14:textId="77777777">
        <w:trPr>
          <w:trHeight w:val="513"/>
        </w:trPr>
        <w:tc>
          <w:tcPr>
            <w:tcW w:w="5605" w:type="dxa"/>
          </w:tcPr>
          <w:p w14:paraId="210FDE3C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</w:tcPr>
          <w:p w14:paraId="78CD680E" w14:textId="3949540E" w:rsidR="006E313C" w:rsidRDefault="00F65F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</w:t>
            </w:r>
          </w:p>
        </w:tc>
        <w:tc>
          <w:tcPr>
            <w:tcW w:w="3262" w:type="dxa"/>
            <w:shd w:val="clear" w:color="auto" w:fill="F1F1F1"/>
          </w:tcPr>
          <w:p w14:paraId="7B1DCD21" w14:textId="1C040545" w:rsidR="006E313C" w:rsidRDefault="00F65F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0.88</w:t>
            </w:r>
          </w:p>
        </w:tc>
      </w:tr>
      <w:tr w:rsidR="006E313C" w14:paraId="30DD8F9F" w14:textId="77777777">
        <w:trPr>
          <w:trHeight w:val="512"/>
        </w:trPr>
        <w:tc>
          <w:tcPr>
            <w:tcW w:w="5605" w:type="dxa"/>
          </w:tcPr>
          <w:p w14:paraId="37DC8D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2321DF28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657ABE25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FAE270" w14:textId="77777777">
        <w:trPr>
          <w:trHeight w:val="513"/>
        </w:trPr>
        <w:tc>
          <w:tcPr>
            <w:tcW w:w="5605" w:type="dxa"/>
          </w:tcPr>
          <w:p w14:paraId="3EDB9C1B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0A008D61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23C865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23550D44" w14:textId="77777777">
        <w:trPr>
          <w:trHeight w:val="512"/>
        </w:trPr>
        <w:tc>
          <w:tcPr>
            <w:tcW w:w="10191" w:type="dxa"/>
            <w:gridSpan w:val="3"/>
          </w:tcPr>
          <w:p w14:paraId="11CDE84A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E313C" w14:paraId="09F21AB8" w14:textId="77777777" w:rsidTr="009425E8">
        <w:trPr>
          <w:trHeight w:val="512"/>
        </w:trPr>
        <w:tc>
          <w:tcPr>
            <w:tcW w:w="5605" w:type="dxa"/>
          </w:tcPr>
          <w:p w14:paraId="10EAADE4" w14:textId="77777777" w:rsidR="006E313C" w:rsidRDefault="00306E0D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161DC28C" w14:textId="7A10BE9D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55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0EBD299D" w14:textId="514ACA05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2.2</w:t>
            </w:r>
          </w:p>
        </w:tc>
      </w:tr>
    </w:tbl>
    <w:p w14:paraId="27F7BE8A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6E313C" w14:paraId="7A6B242E" w14:textId="77777777">
        <w:trPr>
          <w:trHeight w:val="431"/>
        </w:trPr>
        <w:tc>
          <w:tcPr>
            <w:tcW w:w="10192" w:type="dxa"/>
            <w:gridSpan w:val="2"/>
          </w:tcPr>
          <w:p w14:paraId="665588B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6E313C" w14:paraId="5BF46219" w14:textId="77777777" w:rsidTr="009425E8">
        <w:trPr>
          <w:trHeight w:val="374"/>
        </w:trPr>
        <w:tc>
          <w:tcPr>
            <w:tcW w:w="749" w:type="dxa"/>
          </w:tcPr>
          <w:p w14:paraId="7B57E607" w14:textId="77777777" w:rsidR="006E313C" w:rsidRDefault="00306E0D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76209B57" w14:textId="6B13435C" w:rsidR="006E313C" w:rsidRPr="009425E8" w:rsidRDefault="00581968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Zapoznanie studentów z metodologią prowadzenia badań ilościowych oraz jakościowych oraz upowszechniania wyników prowadzonych badań naukowych w celu rozwoju zawodu, wiedzy i praktyki, podnoszenia jakości świadczeń oraz prowadzenia wymiany informacji w zakresie swojej specjalności.</w:t>
            </w:r>
          </w:p>
        </w:tc>
      </w:tr>
      <w:tr w:rsidR="00A10FEC" w14:paraId="6E8C2728" w14:textId="77777777" w:rsidTr="009425E8">
        <w:trPr>
          <w:trHeight w:val="374"/>
        </w:trPr>
        <w:tc>
          <w:tcPr>
            <w:tcW w:w="749" w:type="dxa"/>
          </w:tcPr>
          <w:p w14:paraId="6789B1E2" w14:textId="1EBE9876" w:rsidR="00A10FEC" w:rsidRDefault="00A10FEC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287A1534" w14:textId="65E688C9" w:rsidR="00A10FEC" w:rsidRPr="009425E8" w:rsidRDefault="004818CB" w:rsidP="009425E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Zapoznanie studentów z zasadami etyki w realizacji badań naukowych oraz publikowaniu artykułów</w:t>
            </w:r>
          </w:p>
        </w:tc>
      </w:tr>
    </w:tbl>
    <w:p w14:paraId="318FDA28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5F63BE74" w14:textId="77777777">
        <w:trPr>
          <w:trHeight w:val="815"/>
        </w:trPr>
        <w:tc>
          <w:tcPr>
            <w:tcW w:w="10192" w:type="dxa"/>
            <w:gridSpan w:val="2"/>
          </w:tcPr>
          <w:p w14:paraId="76B10233" w14:textId="77777777" w:rsidR="006E313C" w:rsidRDefault="006E31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FAE5E4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7883D1DA" w14:textId="77777777">
        <w:trPr>
          <w:trHeight w:val="1540"/>
        </w:trPr>
        <w:tc>
          <w:tcPr>
            <w:tcW w:w="1529" w:type="dxa"/>
          </w:tcPr>
          <w:p w14:paraId="108E614E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13795CC" w14:textId="77777777" w:rsidR="006E313C" w:rsidRDefault="00306E0D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0C7A9040" w14:textId="77777777" w:rsidR="006E313C" w:rsidRDefault="00306E0D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54FC9242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NiSW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6E313C" w14:paraId="229C2A53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4169D44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9F4AC6" w14:paraId="6AF4DCD8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5C1065ED" w14:textId="239B6D64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C2322A4" w14:textId="0BAF0DB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kierunki, zakres i rodzaje badań naukowych w pielęgniarstwie i opiece położniczej</w:t>
            </w:r>
          </w:p>
        </w:tc>
      </w:tr>
      <w:tr w:rsidR="009F4AC6" w14:paraId="277C9C72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4EC940A1" w14:textId="76A21B43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19C14B90" w14:textId="30EE6B15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reguły dobrych praktyk w badaniach naukowych</w:t>
            </w:r>
          </w:p>
        </w:tc>
      </w:tr>
      <w:tr w:rsidR="009F4AC6" w14:paraId="30F655FB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21C5BC5D" w14:textId="01B8ADB9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9D8104E" w14:textId="1130BED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metody i techniki badawcze stosowane w ramach prowadzonego badania naukowego</w:t>
            </w:r>
          </w:p>
        </w:tc>
      </w:tr>
      <w:tr w:rsidR="006E313C" w14:paraId="46510DE1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28A7FAD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747096" w14:paraId="5DEB71C1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2E8E384C" w14:textId="32B82A10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211280FF" w14:textId="5E328638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wskazywać kierunki i zakres badań naukowych w pielęgniarstwie i opiece położniczej</w:t>
            </w:r>
          </w:p>
        </w:tc>
      </w:tr>
      <w:tr w:rsidR="00747096" w14:paraId="5001830C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39513FD" w14:textId="53540D73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92C9FF6" w14:textId="5A94DF53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zaplanować badanie naukowe, omówić jego cel i spodziewane wyniki</w:t>
            </w:r>
          </w:p>
        </w:tc>
      </w:tr>
      <w:tr w:rsidR="00747096" w14:paraId="68A1DB07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889FE90" w14:textId="1C48583C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0F7AC82" w14:textId="1E6DAA8C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przeprowadzić badanie naukowe, zaprezentować i zinterpretować jego wyniki oraz odnieść je do aktualnego stanu wiedzy</w:t>
            </w:r>
          </w:p>
        </w:tc>
      </w:tr>
      <w:tr w:rsidR="00747096" w14:paraId="336D6B03" w14:textId="77777777" w:rsidTr="00B84850">
        <w:trPr>
          <w:trHeight w:val="498"/>
        </w:trPr>
        <w:tc>
          <w:tcPr>
            <w:tcW w:w="1529" w:type="dxa"/>
            <w:vAlign w:val="center"/>
          </w:tcPr>
          <w:p w14:paraId="0DB3777F" w14:textId="71109A32" w:rsidR="00747096" w:rsidRPr="00B84850" w:rsidRDefault="00747096" w:rsidP="00B84850">
            <w:pPr>
              <w:pStyle w:val="TableParagraph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</w:t>
            </w:r>
            <w:r w:rsidR="003E2809">
              <w:rPr>
                <w:sz w:val="18"/>
                <w:szCs w:val="18"/>
              </w:rPr>
              <w:t>4</w:t>
            </w:r>
            <w:r w:rsidRPr="00B84850">
              <w:rPr>
                <w:sz w:val="18"/>
                <w:szCs w:val="18"/>
              </w:rPr>
              <w:t>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8FBEAD9" w14:textId="448B9FA8" w:rsidR="00747096" w:rsidRPr="00B84850" w:rsidRDefault="003E2809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Przygotować rekomendacje w zakresie opieki pielęgniarskiej w oparciu o dowody naukowe</w:t>
            </w:r>
          </w:p>
        </w:tc>
      </w:tr>
    </w:tbl>
    <w:p w14:paraId="07AF2650" w14:textId="77777777" w:rsidR="006E313C" w:rsidRDefault="00306E0D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NiSW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34A4D554" w14:textId="77777777" w:rsidR="006E313C" w:rsidRDefault="006E313C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2B3166E8" w14:textId="77777777">
        <w:trPr>
          <w:trHeight w:val="625"/>
        </w:trPr>
        <w:tc>
          <w:tcPr>
            <w:tcW w:w="10192" w:type="dxa"/>
            <w:gridSpan w:val="2"/>
          </w:tcPr>
          <w:p w14:paraId="3298CE5C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53E263F4" w14:textId="77777777">
        <w:trPr>
          <w:trHeight w:val="892"/>
        </w:trPr>
        <w:tc>
          <w:tcPr>
            <w:tcW w:w="1529" w:type="dxa"/>
          </w:tcPr>
          <w:p w14:paraId="214590B3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04CCE245" w14:textId="77777777" w:rsidR="006E313C" w:rsidRDefault="00306E0D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311303B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057425FF" w14:textId="77777777" w:rsidR="006E313C" w:rsidRDefault="00306E0D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6E313C" w14:paraId="2FEA4EBE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2F2169F3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6E313C" w14:paraId="6AAC71CF" w14:textId="77777777">
        <w:trPr>
          <w:trHeight w:val="481"/>
        </w:trPr>
        <w:tc>
          <w:tcPr>
            <w:tcW w:w="1529" w:type="dxa"/>
          </w:tcPr>
          <w:p w14:paraId="4ADBA318" w14:textId="77777777" w:rsidR="006E313C" w:rsidRDefault="00306E0D">
            <w:pPr>
              <w:pStyle w:val="TableParagraph"/>
              <w:spacing w:before="116"/>
              <w:ind w:left="710"/>
              <w:rPr>
                <w:sz w:val="18"/>
              </w:rPr>
            </w:pPr>
            <w:r>
              <w:rPr>
                <w:sz w:val="18"/>
              </w:rPr>
              <w:t>W1</w:t>
            </w:r>
          </w:p>
        </w:tc>
        <w:tc>
          <w:tcPr>
            <w:tcW w:w="8663" w:type="dxa"/>
            <w:shd w:val="clear" w:color="auto" w:fill="F1F1F1"/>
          </w:tcPr>
          <w:p w14:paraId="670CA1E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172D75F6" w14:textId="77777777">
        <w:trPr>
          <w:trHeight w:val="484"/>
        </w:trPr>
        <w:tc>
          <w:tcPr>
            <w:tcW w:w="1529" w:type="dxa"/>
          </w:tcPr>
          <w:p w14:paraId="7497104D" w14:textId="77777777" w:rsidR="006E313C" w:rsidRDefault="00306E0D">
            <w:pPr>
              <w:pStyle w:val="TableParagraph"/>
              <w:spacing w:before="119"/>
              <w:ind w:left="710"/>
              <w:rPr>
                <w:sz w:val="18"/>
              </w:rPr>
            </w:pPr>
            <w:r>
              <w:rPr>
                <w:sz w:val="18"/>
              </w:rPr>
              <w:t>W2</w:t>
            </w:r>
          </w:p>
        </w:tc>
        <w:tc>
          <w:tcPr>
            <w:tcW w:w="8663" w:type="dxa"/>
            <w:shd w:val="clear" w:color="auto" w:fill="F1F1F1"/>
          </w:tcPr>
          <w:p w14:paraId="62594EB6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63670B3C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61309AD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E313C" w14:paraId="169814D4" w14:textId="77777777">
        <w:trPr>
          <w:trHeight w:val="484"/>
        </w:trPr>
        <w:tc>
          <w:tcPr>
            <w:tcW w:w="1529" w:type="dxa"/>
          </w:tcPr>
          <w:p w14:paraId="0326F164" w14:textId="77777777" w:rsidR="006E313C" w:rsidRDefault="00306E0D">
            <w:pPr>
              <w:pStyle w:val="TableParagraph"/>
              <w:spacing w:before="118"/>
              <w:ind w:left="660"/>
              <w:rPr>
                <w:sz w:val="18"/>
              </w:rPr>
            </w:pPr>
            <w:r>
              <w:rPr>
                <w:sz w:val="18"/>
              </w:rPr>
              <w:t>U1</w:t>
            </w:r>
          </w:p>
        </w:tc>
        <w:tc>
          <w:tcPr>
            <w:tcW w:w="8663" w:type="dxa"/>
            <w:shd w:val="clear" w:color="auto" w:fill="F1F1F1"/>
          </w:tcPr>
          <w:p w14:paraId="08072EB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58366D5" w14:textId="77777777">
        <w:trPr>
          <w:trHeight w:val="481"/>
        </w:trPr>
        <w:tc>
          <w:tcPr>
            <w:tcW w:w="1529" w:type="dxa"/>
          </w:tcPr>
          <w:p w14:paraId="6363B42A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030391D4" w14:textId="77777777" w:rsidR="006E313C" w:rsidRDefault="00306E0D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U2</w:t>
            </w:r>
          </w:p>
        </w:tc>
        <w:tc>
          <w:tcPr>
            <w:tcW w:w="8663" w:type="dxa"/>
            <w:shd w:val="clear" w:color="auto" w:fill="F1F1F1"/>
          </w:tcPr>
          <w:p w14:paraId="3AFE36A7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FFE9DCA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5D0CD2C4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6E313C" w14:paraId="0308CE28" w14:textId="77777777">
        <w:trPr>
          <w:trHeight w:val="481"/>
        </w:trPr>
        <w:tc>
          <w:tcPr>
            <w:tcW w:w="1529" w:type="dxa"/>
          </w:tcPr>
          <w:p w14:paraId="75F8407F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4FCF3A7A" w14:textId="228F3113" w:rsidR="006E313C" w:rsidRDefault="00306E0D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3E2809">
              <w:rPr>
                <w:sz w:val="18"/>
              </w:rPr>
              <w:t>2</w:t>
            </w:r>
          </w:p>
        </w:tc>
        <w:tc>
          <w:tcPr>
            <w:tcW w:w="8663" w:type="dxa"/>
            <w:shd w:val="clear" w:color="auto" w:fill="F1F1F1"/>
          </w:tcPr>
          <w:p w14:paraId="5C033B5A" w14:textId="1363BD85" w:rsidR="006E313C" w:rsidRPr="00DA2E9C" w:rsidRDefault="00654D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formułowania opinii dotyczących różnych aspektów działalności zawodowej i zasięgania porad ekspertów w przypadku trudności z samodzielnym rozwiązaniem problemu;</w:t>
            </w:r>
          </w:p>
        </w:tc>
      </w:tr>
      <w:tr w:rsidR="006E313C" w14:paraId="76DF3D96" w14:textId="77777777">
        <w:trPr>
          <w:trHeight w:val="484"/>
        </w:trPr>
        <w:tc>
          <w:tcPr>
            <w:tcW w:w="1529" w:type="dxa"/>
          </w:tcPr>
          <w:p w14:paraId="03D97B93" w14:textId="7330D5D6" w:rsidR="006E313C" w:rsidRDefault="00306E0D">
            <w:pPr>
              <w:pStyle w:val="TableParagraph"/>
              <w:spacing w:before="118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DA2E9C">
              <w:rPr>
                <w:sz w:val="18"/>
              </w:rPr>
              <w:t>3</w:t>
            </w:r>
          </w:p>
        </w:tc>
        <w:tc>
          <w:tcPr>
            <w:tcW w:w="8663" w:type="dxa"/>
            <w:shd w:val="clear" w:color="auto" w:fill="F1F1F1"/>
          </w:tcPr>
          <w:p w14:paraId="49665BDE" w14:textId="4EC625E8" w:rsidR="006E313C" w:rsidRPr="00DA2E9C" w:rsidRDefault="00DA2E9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okazywania dbałości o prestiż związany z wykonywaniem zawodu pielęgniarki i solidarność zawodową;</w:t>
            </w:r>
          </w:p>
        </w:tc>
      </w:tr>
    </w:tbl>
    <w:p w14:paraId="297010D9" w14:textId="77777777" w:rsidR="006E313C" w:rsidRDefault="006E313C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6E313C" w14:paraId="6B42AF94" w14:textId="77777777">
        <w:trPr>
          <w:trHeight w:val="433"/>
        </w:trPr>
        <w:tc>
          <w:tcPr>
            <w:tcW w:w="10194" w:type="dxa"/>
            <w:gridSpan w:val="3"/>
          </w:tcPr>
          <w:p w14:paraId="4B432DD9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6E313C" w14:paraId="05E74DED" w14:textId="77777777">
        <w:trPr>
          <w:trHeight w:val="381"/>
        </w:trPr>
        <w:tc>
          <w:tcPr>
            <w:tcW w:w="2252" w:type="dxa"/>
          </w:tcPr>
          <w:p w14:paraId="7856A11F" w14:textId="77777777" w:rsidR="006E313C" w:rsidRDefault="00306E0D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2E7012E1" w14:textId="77777777" w:rsidR="006E313C" w:rsidRDefault="00306E0D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1C911BE1" w14:textId="77777777" w:rsidR="006E313C" w:rsidRDefault="00306E0D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6E313C" w14:paraId="542438B8" w14:textId="77777777">
        <w:trPr>
          <w:trHeight w:val="381"/>
        </w:trPr>
        <w:tc>
          <w:tcPr>
            <w:tcW w:w="2252" w:type="dxa"/>
            <w:shd w:val="clear" w:color="auto" w:fill="F1F1F1"/>
          </w:tcPr>
          <w:p w14:paraId="15A51FA4" w14:textId="7A66CA7D" w:rsidR="006E313C" w:rsidRDefault="00DA2E9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(NZD)</w:t>
            </w:r>
          </w:p>
        </w:tc>
        <w:tc>
          <w:tcPr>
            <w:tcW w:w="5390" w:type="dxa"/>
            <w:shd w:val="clear" w:color="auto" w:fill="F1F1F1"/>
          </w:tcPr>
          <w:p w14:paraId="302BD7A1" w14:textId="0AF8AAFB" w:rsidR="008D6DE3" w:rsidRPr="00213118" w:rsidRDefault="00DA2E9C" w:rsidP="008D6DE3">
            <w:pPr>
              <w:spacing w:line="259" w:lineRule="auto"/>
              <w:rPr>
                <w:sz w:val="18"/>
                <w:szCs w:val="18"/>
                <w:u w:val="single"/>
              </w:rPr>
            </w:pPr>
            <w:r w:rsidRPr="00213118">
              <w:rPr>
                <w:sz w:val="18"/>
                <w:szCs w:val="18"/>
                <w:u w:val="single"/>
              </w:rPr>
              <w:t>Seminaria:</w:t>
            </w:r>
          </w:p>
          <w:p w14:paraId="2673B338" w14:textId="77777777" w:rsidR="00EE358F" w:rsidRPr="006C76E9" w:rsidRDefault="00EE358F" w:rsidP="00EE358F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76E9">
              <w:rPr>
                <w:rFonts w:asciiTheme="minorHAnsi" w:hAnsiTheme="minorHAnsi" w:cstheme="minorHAnsi"/>
                <w:sz w:val="18"/>
                <w:szCs w:val="18"/>
              </w:rPr>
              <w:t>Analiza aktualnych kierunków rozwoju badań naukowych w położnictwie z wykorzystaniem algorytmów generatywnej sztucznej inteligencji (Large Language Models) na podstawie analizy piśmiennictwa naukowego dostępnego w bazie PUBMED.</w:t>
            </w:r>
          </w:p>
          <w:p w14:paraId="3FAF23C4" w14:textId="77777777" w:rsidR="00EE358F" w:rsidRPr="006C76E9" w:rsidRDefault="00EE358F" w:rsidP="00EE358F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76E9">
              <w:rPr>
                <w:rFonts w:asciiTheme="minorHAnsi" w:hAnsiTheme="minorHAnsi" w:cstheme="minorHAnsi"/>
                <w:sz w:val="18"/>
                <w:szCs w:val="18"/>
              </w:rPr>
              <w:t>Zaplanowanie badania naukowego w obszarze położnictwa z wykorzystaniem ChatGPT według modelu METRICS</w:t>
            </w:r>
          </w:p>
          <w:p w14:paraId="42261676" w14:textId="77777777" w:rsidR="00EE358F" w:rsidRDefault="00EE358F" w:rsidP="00EE358F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76E9">
              <w:rPr>
                <w:rFonts w:asciiTheme="minorHAnsi" w:hAnsiTheme="minorHAnsi" w:cstheme="minorHAnsi"/>
                <w:sz w:val="18"/>
                <w:szCs w:val="18"/>
              </w:rPr>
              <w:t>Przeprowadzenie badania naukowego w obszarze położnictwa z wykorzystaniem ChatGPT i ocena jakości badania z wykorzystaniem modelu RACCCA</w:t>
            </w:r>
          </w:p>
          <w:p w14:paraId="7EC19B68" w14:textId="5ADBED29" w:rsidR="00DA2E9C" w:rsidRPr="00EE358F" w:rsidRDefault="00EE358F" w:rsidP="00EE358F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EE358F">
              <w:rPr>
                <w:rFonts w:asciiTheme="minorHAnsi" w:hAnsiTheme="minorHAnsi" w:cstheme="minorHAnsi"/>
                <w:sz w:val="18"/>
                <w:szCs w:val="18"/>
              </w:rPr>
              <w:t>Możliwości wykorzystania ChatGPT i innych aplikacji wykorzystujących algorytmy sztucznej inteligencji (Consensus, Elicit, SciSpace) do wyszukiwania, analizy i syntezy publikacji naukowych wykorzystujących sztuczną inteligencję</w:t>
            </w:r>
          </w:p>
          <w:p w14:paraId="4B304B56" w14:textId="7A7BE413" w:rsidR="00DA2E9C" w:rsidRPr="00213118" w:rsidRDefault="00DA2E9C" w:rsidP="00AE5BD2">
            <w:pPr>
              <w:rPr>
                <w:sz w:val="18"/>
                <w:szCs w:val="18"/>
                <w:u w:val="single"/>
              </w:rPr>
            </w:pPr>
            <w:r w:rsidRPr="00213118">
              <w:rPr>
                <w:sz w:val="18"/>
                <w:szCs w:val="18"/>
                <w:u w:val="single"/>
              </w:rPr>
              <w:t>Wykłady (e-zajęcia):</w:t>
            </w:r>
          </w:p>
          <w:p w14:paraId="2E7FB568" w14:textId="77777777" w:rsidR="00213118" w:rsidRPr="00213118" w:rsidRDefault="00213118" w:rsidP="00AE5BD2">
            <w:pPr>
              <w:rPr>
                <w:sz w:val="18"/>
                <w:szCs w:val="18"/>
              </w:rPr>
            </w:pPr>
            <w:r w:rsidRPr="00213118">
              <w:rPr>
                <w:sz w:val="18"/>
                <w:szCs w:val="18"/>
              </w:rPr>
              <w:t>1. Rzetelność badań naukowych, reguły dobrych praktyk</w:t>
            </w:r>
          </w:p>
          <w:p w14:paraId="745F2381" w14:textId="77777777" w:rsidR="00213118" w:rsidRPr="00213118" w:rsidRDefault="00213118" w:rsidP="00AE5BD2">
            <w:pPr>
              <w:spacing w:after="120"/>
              <w:rPr>
                <w:sz w:val="18"/>
                <w:szCs w:val="18"/>
              </w:rPr>
            </w:pPr>
            <w:r w:rsidRPr="00213118">
              <w:rPr>
                <w:sz w:val="18"/>
                <w:szCs w:val="18"/>
              </w:rPr>
              <w:t>2. Piramida dowodów naukowych</w:t>
            </w:r>
          </w:p>
          <w:p w14:paraId="7ABBA64C" w14:textId="00E20C12" w:rsidR="006E313C" w:rsidRPr="00F7218B" w:rsidRDefault="00213118" w:rsidP="00AE5BD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13118">
              <w:rPr>
                <w:sz w:val="18"/>
                <w:szCs w:val="18"/>
              </w:rPr>
              <w:lastRenderedPageBreak/>
              <w:t xml:space="preserve">Wszystkie wykłady prowadzone asynchroniczne przez platformę Moodle: </w:t>
            </w:r>
            <w:r w:rsidRPr="00213118">
              <w:rPr>
                <w:sz w:val="18"/>
                <w:szCs w:val="18"/>
              </w:rPr>
              <w:br/>
            </w:r>
            <w:hyperlink r:id="rId15" w:history="1">
              <w:r w:rsidRPr="00213118">
                <w:rPr>
                  <w:rStyle w:val="Hipercze"/>
                  <w:sz w:val="18"/>
                  <w:szCs w:val="18"/>
                </w:rPr>
                <w:t>https://e-learning.wum.edu.pl/</w:t>
              </w:r>
            </w:hyperlink>
          </w:p>
        </w:tc>
        <w:tc>
          <w:tcPr>
            <w:tcW w:w="2552" w:type="dxa"/>
            <w:shd w:val="clear" w:color="auto" w:fill="F1F1F1"/>
          </w:tcPr>
          <w:p w14:paraId="0E6C9257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lastRenderedPageBreak/>
              <w:t>C.W1</w:t>
            </w:r>
          </w:p>
          <w:p w14:paraId="7636CCB3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C.W2</w:t>
            </w:r>
          </w:p>
          <w:p w14:paraId="2F57D89A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C.W3</w:t>
            </w:r>
          </w:p>
          <w:p w14:paraId="581D633C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C.U1</w:t>
            </w:r>
          </w:p>
          <w:p w14:paraId="7A74E616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C.U2</w:t>
            </w:r>
          </w:p>
          <w:p w14:paraId="71ABCC68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C.U3</w:t>
            </w:r>
          </w:p>
          <w:p w14:paraId="66CD99B4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C.U4</w:t>
            </w:r>
          </w:p>
          <w:p w14:paraId="788E8C31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K2</w:t>
            </w:r>
          </w:p>
          <w:p w14:paraId="0BE7BC01" w14:textId="0FA53308" w:rsidR="006E313C" w:rsidRPr="00F7218B" w:rsidRDefault="002527A5" w:rsidP="00AE5BD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K3</w:t>
            </w:r>
          </w:p>
        </w:tc>
      </w:tr>
      <w:tr w:rsidR="006E313C" w:rsidRPr="00AE5BD2" w14:paraId="31C4B537" w14:textId="77777777">
        <w:trPr>
          <w:trHeight w:val="380"/>
        </w:trPr>
        <w:tc>
          <w:tcPr>
            <w:tcW w:w="2252" w:type="dxa"/>
            <w:shd w:val="clear" w:color="auto" w:fill="F1F1F1"/>
          </w:tcPr>
          <w:p w14:paraId="0CA0DA31" w14:textId="627B8500" w:rsidR="006E313C" w:rsidRPr="00AE5BD2" w:rsidRDefault="002527A5" w:rsidP="00AE5BD2">
            <w:pPr>
              <w:pStyle w:val="TableParagraph"/>
              <w:rPr>
                <w:rFonts w:ascii="Times New Roman"/>
                <w:sz w:val="16"/>
              </w:rPr>
            </w:pPr>
            <w:r w:rsidRPr="00AE5BD2">
              <w:rPr>
                <w:rFonts w:ascii="Times New Roman"/>
                <w:sz w:val="16"/>
              </w:rPr>
              <w:t>(NZN)</w:t>
            </w:r>
          </w:p>
        </w:tc>
        <w:tc>
          <w:tcPr>
            <w:tcW w:w="5390" w:type="dxa"/>
            <w:shd w:val="clear" w:color="auto" w:fill="F1F1F1"/>
          </w:tcPr>
          <w:p w14:paraId="4B80D607" w14:textId="77777777" w:rsidR="00533711" w:rsidRPr="00AE5BD2" w:rsidRDefault="00533711" w:rsidP="00AE5BD2">
            <w:pPr>
              <w:rPr>
                <w:sz w:val="18"/>
                <w:szCs w:val="18"/>
                <w:u w:val="single"/>
              </w:rPr>
            </w:pPr>
            <w:r w:rsidRPr="00AE5BD2">
              <w:rPr>
                <w:sz w:val="18"/>
                <w:szCs w:val="18"/>
                <w:u w:val="single"/>
              </w:rPr>
              <w:t>Seminaria:</w:t>
            </w:r>
          </w:p>
          <w:p w14:paraId="289FADAD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1. Badania jakościowe, ilościowe i mieszane w pielęgniarstwie (problem badawczy, pytania badawcze, cel badania, hipotezy, zmienne, badana próba)</w:t>
            </w:r>
          </w:p>
          <w:p w14:paraId="10D6853D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2. Projekt i plan badawczy</w:t>
            </w:r>
          </w:p>
          <w:p w14:paraId="10C24244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3. Przygotowanie manuskryptu do publikacji</w:t>
            </w:r>
          </w:p>
          <w:p w14:paraId="0774DAA9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 xml:space="preserve">Seminaria będą realizowane stacjonarnie </w:t>
            </w:r>
          </w:p>
          <w:p w14:paraId="28F54276" w14:textId="77777777" w:rsidR="00533711" w:rsidRPr="00AE5BD2" w:rsidRDefault="00533711" w:rsidP="00AE5BD2">
            <w:pPr>
              <w:spacing w:before="120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  <w:u w:val="single"/>
              </w:rPr>
              <w:t>Wykłady (e-learning)</w:t>
            </w:r>
            <w:r w:rsidRPr="00AE5BD2">
              <w:rPr>
                <w:sz w:val="18"/>
                <w:szCs w:val="18"/>
              </w:rPr>
              <w:t>:</w:t>
            </w:r>
          </w:p>
          <w:p w14:paraId="64038421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1. Wprowadzenie do ilościowych oraz jakościowych badań naukowych w pielęgniarstwie (rodzaje i koncepcje badań; etapy prowadzenia badań, wybór projektu badań ilościowych).</w:t>
            </w:r>
          </w:p>
          <w:p w14:paraId="75F0C8F7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2. Krytyczna ocena raportu badawczego.</w:t>
            </w:r>
          </w:p>
          <w:p w14:paraId="315AA9E9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3. Etyczne aspekty prowadzenia badań naukowych oraz publikowania artykułów.</w:t>
            </w:r>
          </w:p>
          <w:p w14:paraId="11DF3A22" w14:textId="1A1EBFD8" w:rsidR="006E313C" w:rsidRPr="00AE5BD2" w:rsidRDefault="00533711" w:rsidP="00AE5BD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 xml:space="preserve">Wykłady będą prowadzone asynchroniczne przez platformę Moodle: </w:t>
            </w:r>
            <w:r w:rsidRPr="00AE5BD2">
              <w:rPr>
                <w:sz w:val="18"/>
                <w:szCs w:val="18"/>
              </w:rPr>
              <w:br/>
            </w:r>
            <w:hyperlink r:id="rId16" w:history="1">
              <w:r w:rsidRPr="00AE5BD2">
                <w:rPr>
                  <w:rStyle w:val="Hipercze"/>
                  <w:sz w:val="18"/>
                  <w:szCs w:val="18"/>
                </w:rPr>
                <w:t>https://e-learning.wum.edu.pl/</w:t>
              </w:r>
            </w:hyperlink>
            <w:r w:rsidRPr="00AE5B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F1F1F1"/>
          </w:tcPr>
          <w:p w14:paraId="7A7ED820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C.W1</w:t>
            </w:r>
          </w:p>
          <w:p w14:paraId="6F363A3C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C.W2</w:t>
            </w:r>
          </w:p>
          <w:p w14:paraId="0E64FE52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C.W3</w:t>
            </w:r>
          </w:p>
          <w:p w14:paraId="537D4044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C.U1</w:t>
            </w:r>
          </w:p>
          <w:p w14:paraId="07175E8D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C.U2</w:t>
            </w:r>
          </w:p>
          <w:p w14:paraId="269305A4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C.U3</w:t>
            </w:r>
          </w:p>
          <w:p w14:paraId="714C23D1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C.U4</w:t>
            </w:r>
          </w:p>
          <w:p w14:paraId="1106EE75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K2</w:t>
            </w:r>
          </w:p>
          <w:p w14:paraId="3BC5E3E6" w14:textId="51F6B6C6" w:rsidR="006E313C" w:rsidRPr="00AE5BD2" w:rsidRDefault="00F7218B" w:rsidP="00AE5BD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K3</w:t>
            </w:r>
          </w:p>
        </w:tc>
      </w:tr>
    </w:tbl>
    <w:p w14:paraId="6268BD78" w14:textId="77777777" w:rsidR="006E313C" w:rsidRPr="00AE5BD2" w:rsidRDefault="006E313C" w:rsidP="00AE5BD2">
      <w:pPr>
        <w:spacing w:before="11" w:after="1"/>
        <w:rPr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2682D9AB" w14:textId="77777777">
        <w:trPr>
          <w:trHeight w:val="431"/>
        </w:trPr>
        <w:tc>
          <w:tcPr>
            <w:tcW w:w="10193" w:type="dxa"/>
          </w:tcPr>
          <w:p w14:paraId="6739912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6E313C" w14:paraId="6716BE75" w14:textId="77777777">
        <w:trPr>
          <w:trHeight w:val="381"/>
        </w:trPr>
        <w:tc>
          <w:tcPr>
            <w:tcW w:w="10193" w:type="dxa"/>
          </w:tcPr>
          <w:p w14:paraId="04E52DB2" w14:textId="77777777" w:rsidR="006E313C" w:rsidRDefault="00306E0D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ED4FF6" w14:paraId="78BEDC60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75407B17" w14:textId="77777777" w:rsidR="00ED4FF6" w:rsidRPr="00ED4FF6" w:rsidRDefault="00ED4FF6" w:rsidP="00ED4FF6">
            <w:pPr>
              <w:spacing w:line="276" w:lineRule="auto"/>
              <w:rPr>
                <w:sz w:val="18"/>
                <w:szCs w:val="18"/>
              </w:rPr>
            </w:pPr>
            <w:r w:rsidRPr="00ED4FF6">
              <w:rPr>
                <w:sz w:val="18"/>
                <w:szCs w:val="18"/>
              </w:rPr>
              <w:t>1.Serafin L., Sak-Dankosky N., Wesołowska-Górnaik K., Formela M. Badania naukowe w pielęgniarstwie. Ocena, synteza i tworzenie dowodów naukowych w praktyce pielęgniarskiej. Edra 2022.</w:t>
            </w:r>
          </w:p>
          <w:p w14:paraId="45BF1425" w14:textId="77777777" w:rsidR="00ED4FF6" w:rsidRPr="00ED4FF6" w:rsidRDefault="00ED4FF6" w:rsidP="00ED4FF6">
            <w:pPr>
              <w:spacing w:line="259" w:lineRule="auto"/>
              <w:ind w:right="51"/>
              <w:rPr>
                <w:sz w:val="18"/>
                <w:szCs w:val="18"/>
              </w:rPr>
            </w:pPr>
            <w:r w:rsidRPr="00ED4FF6">
              <w:rPr>
                <w:sz w:val="18"/>
                <w:szCs w:val="18"/>
              </w:rPr>
              <w:t>2. Lenartowicz H., Kózka M. Metodologia badań w pielęgniarstwie: podręcznik dla studiów medycznych, PZWL, Warszawa 2010.</w:t>
            </w:r>
          </w:p>
          <w:p w14:paraId="6E958291" w14:textId="4E74B3C5" w:rsidR="00ED4FF6" w:rsidRPr="00ED4FF6" w:rsidRDefault="00ED4FF6" w:rsidP="00ED4FF6">
            <w:pPr>
              <w:pStyle w:val="TableParagraph"/>
              <w:rPr>
                <w:sz w:val="18"/>
                <w:szCs w:val="18"/>
              </w:rPr>
            </w:pPr>
            <w:r w:rsidRPr="00ED4FF6">
              <w:rPr>
                <w:sz w:val="18"/>
                <w:szCs w:val="18"/>
              </w:rPr>
              <w:t>3.  Bożena Czarkowska-Pączek. Egzamin magisterski z pielęgniarstwa. Edra Urban &amp; Partner Wydawnictwo, Wrocław 2016, wyd.1.</w:t>
            </w:r>
          </w:p>
        </w:tc>
      </w:tr>
      <w:tr w:rsidR="00ED4FF6" w14:paraId="5B7AAC5C" w14:textId="77777777">
        <w:trPr>
          <w:trHeight w:val="381"/>
        </w:trPr>
        <w:tc>
          <w:tcPr>
            <w:tcW w:w="10193" w:type="dxa"/>
          </w:tcPr>
          <w:p w14:paraId="4D1937B3" w14:textId="77777777" w:rsidR="00ED4FF6" w:rsidRDefault="00ED4FF6" w:rsidP="00ED4FF6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ED4FF6" w:rsidRPr="00F65F2D" w14:paraId="2434119F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7800BEE4" w14:textId="77777777" w:rsidR="00647696" w:rsidRPr="00647696" w:rsidRDefault="00647696" w:rsidP="00647696">
            <w:pPr>
              <w:spacing w:line="259" w:lineRule="auto"/>
              <w:ind w:right="51"/>
              <w:rPr>
                <w:sz w:val="18"/>
                <w:szCs w:val="18"/>
                <w:lang w:val="en-US"/>
              </w:rPr>
            </w:pPr>
            <w:r w:rsidRPr="00647696">
              <w:rPr>
                <w:sz w:val="18"/>
                <w:szCs w:val="18"/>
                <w:lang w:val="en-US"/>
              </w:rPr>
              <w:t>1. Grove S.K., Burns N., Gray J.R. The Practice in Nursing Research: Appraisal, Synthesis and Generation of Evidence, Elsevier, 2013</w:t>
            </w:r>
          </w:p>
          <w:p w14:paraId="0C333990" w14:textId="4FA83287" w:rsidR="00ED4FF6" w:rsidRPr="00647696" w:rsidRDefault="00647696" w:rsidP="00647696">
            <w:pPr>
              <w:pStyle w:val="TableParagraph"/>
              <w:rPr>
                <w:sz w:val="16"/>
                <w:lang w:val="en-GB"/>
              </w:rPr>
            </w:pPr>
            <w:r w:rsidRPr="00647696">
              <w:rPr>
                <w:sz w:val="18"/>
                <w:szCs w:val="18"/>
                <w:lang w:val="en-US"/>
              </w:rPr>
              <w:t>2. Polit D.F., Beck Ch.T. Essentials of Nursing Research: Appraising Evidence for Nursing Practice, Wolters Kluwer Health, 2010</w:t>
            </w:r>
          </w:p>
        </w:tc>
      </w:tr>
    </w:tbl>
    <w:p w14:paraId="7C94BF19" w14:textId="77777777" w:rsidR="006E313C" w:rsidRPr="00647696" w:rsidRDefault="006E313C">
      <w:pPr>
        <w:spacing w:before="9"/>
        <w:rPr>
          <w:i/>
          <w:sz w:val="26"/>
          <w:lang w:val="en-GB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100C13FE" w14:textId="77777777">
        <w:trPr>
          <w:trHeight w:val="649"/>
        </w:trPr>
        <w:tc>
          <w:tcPr>
            <w:tcW w:w="10194" w:type="dxa"/>
            <w:gridSpan w:val="3"/>
          </w:tcPr>
          <w:p w14:paraId="71742714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2C29D589" w14:textId="77777777">
        <w:trPr>
          <w:trHeight w:val="827"/>
        </w:trPr>
        <w:tc>
          <w:tcPr>
            <w:tcW w:w="1827" w:type="dxa"/>
          </w:tcPr>
          <w:p w14:paraId="3A67B624" w14:textId="77777777" w:rsidR="006E313C" w:rsidRDefault="00306E0D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37C345C4" w14:textId="77777777" w:rsidR="006E313C" w:rsidRDefault="00306E0D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815" w:type="dxa"/>
          </w:tcPr>
          <w:p w14:paraId="59583D01" w14:textId="77777777" w:rsidR="006E313C" w:rsidRDefault="00306E0D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552" w:type="dxa"/>
          </w:tcPr>
          <w:p w14:paraId="2929302C" w14:textId="77777777" w:rsidR="006E313C" w:rsidRDefault="00306E0D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</w:tbl>
    <w:p w14:paraId="53711B77" w14:textId="77777777" w:rsidR="006E313C" w:rsidRDefault="006E313C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04850954" w14:textId="77777777" w:rsidTr="00AE5BD2">
        <w:trPr>
          <w:trHeight w:val="537"/>
        </w:trPr>
        <w:tc>
          <w:tcPr>
            <w:tcW w:w="1827" w:type="dxa"/>
            <w:shd w:val="clear" w:color="auto" w:fill="F1F1F1"/>
            <w:vAlign w:val="center"/>
          </w:tcPr>
          <w:p w14:paraId="35379872" w14:textId="77777777" w:rsidR="006E313C" w:rsidRDefault="00306E0D" w:rsidP="00AE5BD2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A.W1,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A.U1, K1</w:t>
            </w:r>
          </w:p>
        </w:tc>
        <w:tc>
          <w:tcPr>
            <w:tcW w:w="5815" w:type="dxa"/>
            <w:shd w:val="clear" w:color="auto" w:fill="F1F1F1"/>
          </w:tcPr>
          <w:p w14:paraId="30E01CB0" w14:textId="77777777" w:rsidR="006E313C" w:rsidRDefault="00306E0D">
            <w:pPr>
              <w:pStyle w:val="TableParagraph"/>
              <w:spacing w:before="97" w:line="210" w:lineRule="atLeas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definiuje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metody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oceniania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studentów,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np.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kartkówka,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kolokwium,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ćwiczeń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itp.</w:t>
            </w:r>
          </w:p>
        </w:tc>
        <w:tc>
          <w:tcPr>
            <w:tcW w:w="2552" w:type="dxa"/>
            <w:shd w:val="clear" w:color="auto" w:fill="F1F1F1"/>
          </w:tcPr>
          <w:p w14:paraId="20B96C86" w14:textId="77777777" w:rsidR="006E313C" w:rsidRDefault="00306E0D">
            <w:pPr>
              <w:pStyle w:val="TableParagraph"/>
              <w:spacing w:before="11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próg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zaliczeniowy</w:t>
            </w:r>
          </w:p>
        </w:tc>
      </w:tr>
      <w:tr w:rsidR="00AD5688" w14:paraId="77F8978E" w14:textId="77777777" w:rsidTr="00AE5BD2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551D98CE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C.W1</w:t>
            </w:r>
          </w:p>
          <w:p w14:paraId="6B7BEB5A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C.W2</w:t>
            </w:r>
          </w:p>
          <w:p w14:paraId="0C00D7B5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C.W3</w:t>
            </w:r>
          </w:p>
          <w:p w14:paraId="175FDF8C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C.U1</w:t>
            </w:r>
          </w:p>
          <w:p w14:paraId="540FB874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C.U2</w:t>
            </w:r>
          </w:p>
          <w:p w14:paraId="7A2415A0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C.U3</w:t>
            </w:r>
          </w:p>
          <w:p w14:paraId="7EC39B47" w14:textId="555E9302" w:rsidR="00AD5688" w:rsidRPr="00AD5688" w:rsidRDefault="00AD5688" w:rsidP="005B253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C.U4</w:t>
            </w:r>
          </w:p>
        </w:tc>
        <w:tc>
          <w:tcPr>
            <w:tcW w:w="5815" w:type="dxa"/>
            <w:shd w:val="clear" w:color="auto" w:fill="F1F1F1"/>
            <w:vAlign w:val="center"/>
          </w:tcPr>
          <w:p w14:paraId="426957EF" w14:textId="77777777" w:rsidR="00CF21B5" w:rsidRDefault="00CF21B5" w:rsidP="005F45CA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NZD:</w:t>
            </w:r>
          </w:p>
          <w:p w14:paraId="60D98735" w14:textId="1424DD5D" w:rsidR="00CF21B5" w:rsidRDefault="00CF21B5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obecności podczas seminariów</w:t>
            </w:r>
          </w:p>
          <w:p w14:paraId="0EFC53DA" w14:textId="23E9F144" w:rsidR="005F45CA" w:rsidRPr="00CF21B5" w:rsidRDefault="005F45CA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 w:rsidRPr="00CF21B5">
              <w:rPr>
                <w:sz w:val="18"/>
                <w:szCs w:val="18"/>
              </w:rPr>
              <w:t>Elektroniczne kolokwium testowe zaliczające treści prezentowane na wykładach</w:t>
            </w:r>
            <w:r w:rsidR="00547508" w:rsidRPr="00CF21B5">
              <w:rPr>
                <w:sz w:val="18"/>
                <w:szCs w:val="18"/>
              </w:rPr>
              <w:t>,</w:t>
            </w:r>
            <w:r w:rsidRPr="00CF21B5">
              <w:rPr>
                <w:sz w:val="18"/>
                <w:szCs w:val="18"/>
              </w:rPr>
              <w:t xml:space="preserve"> odbywające się na platformie e-learningowej (NZD)</w:t>
            </w:r>
          </w:p>
          <w:p w14:paraId="3128E2BD" w14:textId="0100990E" w:rsidR="00AD5688" w:rsidRPr="00AD5688" w:rsidRDefault="00AD5688" w:rsidP="00AE5BD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1F1F1"/>
          </w:tcPr>
          <w:p w14:paraId="24511D70" w14:textId="39C0FE65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Test w formie elektronicznej, składający się z 40 pytań, jednokrotnego wyboru</w:t>
            </w:r>
          </w:p>
          <w:p w14:paraId="56E31EF0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&lt;51% – 2,0 (ndst)</w:t>
            </w:r>
          </w:p>
          <w:p w14:paraId="6226C171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51-60% - 3,0 (dost)</w:t>
            </w:r>
          </w:p>
          <w:p w14:paraId="03D7E73E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61-70% - 3,5 (ddb)</w:t>
            </w:r>
          </w:p>
          <w:p w14:paraId="0CCEEB2D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71-80% - 4,0 (db)</w:t>
            </w:r>
          </w:p>
          <w:p w14:paraId="7920D2EB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81-90% - 4,5 (pdb)</w:t>
            </w:r>
          </w:p>
          <w:p w14:paraId="088F2E87" w14:textId="7B487CB3" w:rsidR="00AD5688" w:rsidRPr="00AD5688" w:rsidRDefault="00306E0D" w:rsidP="00306E0D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&gt;90% - 5,0 (bdb</w:t>
            </w:r>
            <w:r>
              <w:rPr>
                <w:sz w:val="18"/>
                <w:szCs w:val="18"/>
              </w:rPr>
              <w:t>)</w:t>
            </w:r>
          </w:p>
        </w:tc>
      </w:tr>
      <w:tr w:rsidR="002265DA" w14:paraId="76CFA74E" w14:textId="77777777" w:rsidTr="00AE5BD2">
        <w:trPr>
          <w:trHeight w:val="498"/>
        </w:trPr>
        <w:tc>
          <w:tcPr>
            <w:tcW w:w="1827" w:type="dxa"/>
            <w:shd w:val="clear" w:color="auto" w:fill="F1F1F1"/>
          </w:tcPr>
          <w:p w14:paraId="776C395E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C.W1</w:t>
            </w:r>
          </w:p>
          <w:p w14:paraId="0DE1C50F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C.W2</w:t>
            </w:r>
          </w:p>
          <w:p w14:paraId="2951984F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C.W3</w:t>
            </w:r>
          </w:p>
          <w:p w14:paraId="3A4CC998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C.U1</w:t>
            </w:r>
          </w:p>
          <w:p w14:paraId="2EDE9D38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C.U2</w:t>
            </w:r>
          </w:p>
          <w:p w14:paraId="2D422E62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C.U3</w:t>
            </w:r>
          </w:p>
          <w:p w14:paraId="07D347A3" w14:textId="5EFA328D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C.U4</w:t>
            </w:r>
          </w:p>
        </w:tc>
        <w:tc>
          <w:tcPr>
            <w:tcW w:w="5815" w:type="dxa"/>
            <w:shd w:val="clear" w:color="auto" w:fill="F1F1F1"/>
          </w:tcPr>
          <w:p w14:paraId="3F7239F8" w14:textId="01C5A1E6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Projekt:</w:t>
            </w:r>
          </w:p>
          <w:p w14:paraId="1C26A468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Wprowadzenie (10 pkt.), cele (5 pkt.), hipotezy/problemy badawcze (5 pkt.), metodologia (5 pkt.), wnioski (5 pkt.)</w:t>
            </w:r>
          </w:p>
          <w:p w14:paraId="4F6FDE5A" w14:textId="117DDDEF" w:rsidR="002265DA" w:rsidRPr="002265DA" w:rsidRDefault="002265DA" w:rsidP="00AE5BD2">
            <w:pPr>
              <w:pStyle w:val="TableParagraph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Ocena końcowa: ocena obliczone na podstawie średniej ważonej, gdzie test=70%, projekt=30%: [Ocena końcowa z przedmiotu = 0,7 (test) + 0,3 (projekt)]</w:t>
            </w:r>
          </w:p>
        </w:tc>
        <w:tc>
          <w:tcPr>
            <w:tcW w:w="2552" w:type="dxa"/>
            <w:shd w:val="clear" w:color="auto" w:fill="F1F1F1"/>
          </w:tcPr>
          <w:p w14:paraId="24B7DD7D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&lt;18 pkt. – 2,0 (ndst)</w:t>
            </w:r>
          </w:p>
          <w:p w14:paraId="3CB8B8B6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18-20 pkt. - 3,0 (dost)</w:t>
            </w:r>
          </w:p>
          <w:p w14:paraId="1592EFB8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21-22 pkt. - 3,5 (ddb)</w:t>
            </w:r>
          </w:p>
          <w:p w14:paraId="410311E7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23-25 pkt. - 4,0 (db)</w:t>
            </w:r>
          </w:p>
          <w:p w14:paraId="2DD29D44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26-27 pkt. - 4,5 (pdb)</w:t>
            </w:r>
          </w:p>
          <w:p w14:paraId="11B20DFF" w14:textId="106B05C0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28-30 pkt. - 5,0 (bdb)</w:t>
            </w:r>
          </w:p>
        </w:tc>
      </w:tr>
    </w:tbl>
    <w:p w14:paraId="16DB0A5D" w14:textId="77777777" w:rsidR="006E313C" w:rsidRDefault="006E313C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09A006FE" w14:textId="77777777">
        <w:trPr>
          <w:trHeight w:val="443"/>
        </w:trPr>
        <w:tc>
          <w:tcPr>
            <w:tcW w:w="10193" w:type="dxa"/>
          </w:tcPr>
          <w:p w14:paraId="6C295B4A" w14:textId="77777777" w:rsidR="006E313C" w:rsidRDefault="00306E0D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lastRenderedPageBreak/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6E313C" w:rsidRPr="00F65F2D" w14:paraId="34F50986" w14:textId="77777777" w:rsidTr="00AE5BD2">
        <w:trPr>
          <w:trHeight w:val="4879"/>
        </w:trPr>
        <w:tc>
          <w:tcPr>
            <w:tcW w:w="10193" w:type="dxa"/>
            <w:shd w:val="clear" w:color="auto" w:fill="F1F1F1"/>
            <w:vAlign w:val="center"/>
          </w:tcPr>
          <w:p w14:paraId="1DB97B22" w14:textId="77777777" w:rsidR="00104365" w:rsidRPr="00AE5BD2" w:rsidRDefault="00104365" w:rsidP="00104365">
            <w:pPr>
              <w:spacing w:line="259" w:lineRule="auto"/>
              <w:ind w:right="235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 xml:space="preserve">Student ma prawo przystąpić trzykrotnie do testowego zaliczenia końcowego (NZD), który odbywa się dla wszystkich studentów z roku w ustalonym ze starostą terminie po ostatnich zajęciach seminaryjnych. Nieobecność na zajęciach wymaga indywidualnego ustalenia z wykładowcą sposobu ich odrobienia. Nieusprawiedliwione nieobecności skutkują brakiem zaleczania przedmiotu. </w:t>
            </w:r>
          </w:p>
          <w:p w14:paraId="6FB597BF" w14:textId="77777777" w:rsidR="00104365" w:rsidRPr="00AE5BD2" w:rsidRDefault="00104365" w:rsidP="00104365">
            <w:pPr>
              <w:spacing w:line="259" w:lineRule="auto"/>
              <w:ind w:right="235"/>
              <w:rPr>
                <w:b/>
                <w:sz w:val="18"/>
                <w:szCs w:val="18"/>
              </w:rPr>
            </w:pPr>
          </w:p>
          <w:p w14:paraId="248B76C5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Kontakt:</w:t>
            </w:r>
          </w:p>
          <w:p w14:paraId="15582B20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Zakład Edukacji i Badań w Naukach o Zdrowiu Wydziału Nauk o Zdrowiu Warszawskiego Uniwersytetu Medycznego</w:t>
            </w:r>
          </w:p>
          <w:p w14:paraId="727B3001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ul. Litewska 14/16, 00-581 Warszawa</w:t>
            </w:r>
          </w:p>
          <w:p w14:paraId="7AED9E34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pokój 209, 210, 213</w:t>
            </w: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II piętro</w:t>
            </w:r>
          </w:p>
          <w:p w14:paraId="08DB3D3C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  <w:lang w:val="en-US"/>
                </w:rPr>
                <w:t>zakladdydaktyki@wum.edu.pl</w:t>
              </w:r>
            </w:hyperlink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5DC8E283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8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www.nzd.wum.edu.pl</w:t>
              </w:r>
            </w:hyperlink>
          </w:p>
          <w:p w14:paraId="7EA6B2DF" w14:textId="77777777" w:rsidR="00104365" w:rsidRPr="00AE5BD2" w:rsidRDefault="00104365" w:rsidP="00104365">
            <w:pPr>
              <w:spacing w:line="259" w:lineRule="auto"/>
              <w:ind w:right="235"/>
              <w:rPr>
                <w:bCs/>
                <w:sz w:val="18"/>
                <w:szCs w:val="18"/>
              </w:rPr>
            </w:pPr>
          </w:p>
          <w:p w14:paraId="5C291BCE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</w:rPr>
            </w:pPr>
            <w:r w:rsidRPr="00AE5BD2">
              <w:rPr>
                <w:bCs/>
                <w:sz w:val="18"/>
                <w:szCs w:val="18"/>
              </w:rPr>
              <w:t>Zakład Pielęgniarstwa Klinicznego Wydziału Nauk o Zdrowiu Warszawskiego Uniwersytetu Medycznego</w:t>
            </w:r>
          </w:p>
          <w:p w14:paraId="301CA559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</w:rPr>
            </w:pPr>
            <w:r w:rsidRPr="00AE5BD2">
              <w:rPr>
                <w:bCs/>
                <w:sz w:val="18"/>
                <w:szCs w:val="18"/>
              </w:rPr>
              <w:t>ul. Erazma Ciołka 27, pokój 106 I piętro 01-445 Warszawa</w:t>
            </w:r>
          </w:p>
          <w:p w14:paraId="5600164E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  <w:lang w:val="en-US"/>
              </w:rPr>
            </w:pPr>
            <w:r w:rsidRPr="00AE5BD2">
              <w:rPr>
                <w:bCs/>
                <w:sz w:val="18"/>
                <w:szCs w:val="18"/>
                <w:lang w:val="en-US"/>
              </w:rPr>
              <w:t>tel./fax. (022) 836-09-72</w:t>
            </w:r>
          </w:p>
          <w:p w14:paraId="5C649968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  <w:lang w:val="en-US"/>
              </w:rPr>
            </w:pPr>
            <w:r w:rsidRPr="00AE5BD2">
              <w:rPr>
                <w:bCs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Pr="00AE5BD2">
                <w:rPr>
                  <w:rStyle w:val="Hipercze"/>
                  <w:bCs/>
                  <w:sz w:val="18"/>
                  <w:szCs w:val="18"/>
                  <w:lang w:val="en-US"/>
                </w:rPr>
                <w:t>zpk@wum.edu.pl</w:t>
              </w:r>
            </w:hyperlink>
            <w:r w:rsidRPr="00AE5BD2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14:paraId="5B390155" w14:textId="6E4B5CC2" w:rsidR="006E313C" w:rsidRPr="00AE5BD2" w:rsidRDefault="00104365" w:rsidP="00AE5BD2">
            <w:pPr>
              <w:widowControl/>
              <w:autoSpaceDE/>
              <w:autoSpaceDN/>
              <w:ind w:right="235"/>
              <w:contextualSpacing/>
              <w:rPr>
                <w:sz w:val="18"/>
                <w:szCs w:val="18"/>
                <w:lang w:val="en-US"/>
              </w:rPr>
            </w:pPr>
            <w:hyperlink r:id="rId20" w:history="1">
              <w:r w:rsidRPr="00AE5BD2">
                <w:rPr>
                  <w:rStyle w:val="Hipercze"/>
                  <w:bCs/>
                  <w:sz w:val="18"/>
                  <w:szCs w:val="18"/>
                  <w:lang w:val="en-US"/>
                </w:rPr>
                <w:t>http://zpk.wum.edu.pl/</w:t>
              </w:r>
            </w:hyperlink>
          </w:p>
        </w:tc>
      </w:tr>
    </w:tbl>
    <w:p w14:paraId="377B25E2" w14:textId="77777777" w:rsidR="006E313C" w:rsidRDefault="00306E0D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0A691E87" w14:textId="77777777" w:rsidR="006E313C" w:rsidRDefault="006E313C">
      <w:pPr>
        <w:rPr>
          <w:sz w:val="20"/>
        </w:rPr>
      </w:pPr>
    </w:p>
    <w:p w14:paraId="285E4970" w14:textId="77777777" w:rsidR="006E313C" w:rsidRDefault="006E313C">
      <w:pPr>
        <w:rPr>
          <w:sz w:val="20"/>
        </w:rPr>
      </w:pPr>
    </w:p>
    <w:p w14:paraId="5C413935" w14:textId="77777777" w:rsidR="00B84850" w:rsidRDefault="00B84850">
      <w:pPr>
        <w:rPr>
          <w:sz w:val="20"/>
        </w:rPr>
      </w:pPr>
    </w:p>
    <w:p w14:paraId="44341A27" w14:textId="77777777" w:rsidR="006E313C" w:rsidRDefault="006E313C">
      <w:pPr>
        <w:rPr>
          <w:sz w:val="20"/>
        </w:rPr>
      </w:pPr>
    </w:p>
    <w:p w14:paraId="1DDC1ECD" w14:textId="77777777" w:rsidR="006E313C" w:rsidRDefault="006E313C">
      <w:pPr>
        <w:rPr>
          <w:sz w:val="20"/>
        </w:rPr>
      </w:pPr>
    </w:p>
    <w:p w14:paraId="20966B5A" w14:textId="77777777" w:rsidR="006E313C" w:rsidRDefault="006E313C">
      <w:pPr>
        <w:rPr>
          <w:sz w:val="20"/>
        </w:rPr>
      </w:pPr>
    </w:p>
    <w:p w14:paraId="45A11D1C" w14:textId="77777777" w:rsidR="006E313C" w:rsidRDefault="006E313C">
      <w:pPr>
        <w:rPr>
          <w:sz w:val="20"/>
        </w:rPr>
      </w:pPr>
    </w:p>
    <w:p w14:paraId="50E6849A" w14:textId="77777777" w:rsidR="006E313C" w:rsidRDefault="006E313C">
      <w:pPr>
        <w:rPr>
          <w:sz w:val="20"/>
        </w:rPr>
      </w:pPr>
    </w:p>
    <w:p w14:paraId="3679E216" w14:textId="77777777" w:rsidR="006E313C" w:rsidRDefault="006E313C">
      <w:pPr>
        <w:rPr>
          <w:sz w:val="20"/>
        </w:rPr>
      </w:pPr>
    </w:p>
    <w:p w14:paraId="7CE32D2C" w14:textId="77777777" w:rsidR="006E313C" w:rsidRDefault="006E313C">
      <w:pPr>
        <w:rPr>
          <w:sz w:val="20"/>
        </w:rPr>
      </w:pPr>
    </w:p>
    <w:p w14:paraId="3248E041" w14:textId="77777777" w:rsidR="006E313C" w:rsidRDefault="006E313C">
      <w:pPr>
        <w:rPr>
          <w:sz w:val="20"/>
        </w:rPr>
      </w:pPr>
    </w:p>
    <w:p w14:paraId="30CFED6A" w14:textId="77777777" w:rsidR="006E313C" w:rsidRDefault="006E313C">
      <w:pPr>
        <w:rPr>
          <w:sz w:val="20"/>
        </w:rPr>
      </w:pPr>
    </w:p>
    <w:p w14:paraId="33D3C025" w14:textId="77777777" w:rsidR="006E313C" w:rsidRDefault="006E313C">
      <w:pPr>
        <w:rPr>
          <w:sz w:val="20"/>
        </w:rPr>
      </w:pPr>
    </w:p>
    <w:p w14:paraId="6FCD0394" w14:textId="77777777" w:rsidR="00306E0D" w:rsidRDefault="00306E0D">
      <w:pPr>
        <w:rPr>
          <w:sz w:val="20"/>
        </w:rPr>
      </w:pPr>
    </w:p>
    <w:p w14:paraId="0DFE450E" w14:textId="77777777" w:rsidR="00306E0D" w:rsidRDefault="00306E0D">
      <w:pPr>
        <w:rPr>
          <w:sz w:val="20"/>
        </w:rPr>
      </w:pPr>
    </w:p>
    <w:p w14:paraId="51265D15" w14:textId="77777777" w:rsidR="00306E0D" w:rsidRDefault="00306E0D">
      <w:pPr>
        <w:rPr>
          <w:sz w:val="20"/>
        </w:rPr>
      </w:pPr>
    </w:p>
    <w:p w14:paraId="3AD5C92F" w14:textId="77777777" w:rsidR="00306E0D" w:rsidRDefault="00306E0D">
      <w:pPr>
        <w:rPr>
          <w:sz w:val="20"/>
        </w:rPr>
      </w:pPr>
    </w:p>
    <w:p w14:paraId="60CFA6B7" w14:textId="77777777" w:rsidR="00306E0D" w:rsidRDefault="00306E0D">
      <w:pPr>
        <w:rPr>
          <w:sz w:val="20"/>
        </w:rPr>
      </w:pPr>
    </w:p>
    <w:p w14:paraId="5D7F0D9A" w14:textId="77777777" w:rsidR="006E313C" w:rsidRDefault="006E313C">
      <w:pPr>
        <w:rPr>
          <w:sz w:val="20"/>
        </w:rPr>
      </w:pPr>
    </w:p>
    <w:p w14:paraId="6E39B5B1" w14:textId="77777777" w:rsidR="006E313C" w:rsidRDefault="006E313C">
      <w:pPr>
        <w:rPr>
          <w:sz w:val="20"/>
        </w:rPr>
      </w:pPr>
    </w:p>
    <w:p w14:paraId="59D729CA" w14:textId="77777777" w:rsidR="00AE5BD2" w:rsidRDefault="00AE5BD2">
      <w:pPr>
        <w:rPr>
          <w:sz w:val="20"/>
        </w:rPr>
      </w:pPr>
    </w:p>
    <w:p w14:paraId="36FC44F5" w14:textId="77777777" w:rsidR="006E313C" w:rsidRDefault="006E313C">
      <w:pPr>
        <w:rPr>
          <w:sz w:val="20"/>
        </w:rPr>
      </w:pPr>
    </w:p>
    <w:p w14:paraId="06EE3603" w14:textId="77777777" w:rsidR="006E313C" w:rsidRDefault="006E313C">
      <w:pPr>
        <w:rPr>
          <w:sz w:val="20"/>
        </w:rPr>
      </w:pPr>
    </w:p>
    <w:p w14:paraId="7B9ABDBE" w14:textId="77777777" w:rsidR="006E313C" w:rsidRDefault="006E313C">
      <w:pPr>
        <w:rPr>
          <w:sz w:val="20"/>
        </w:rPr>
      </w:pPr>
    </w:p>
    <w:p w14:paraId="7A6E2C1D" w14:textId="77777777" w:rsidR="006E313C" w:rsidRDefault="006E313C">
      <w:pPr>
        <w:rPr>
          <w:sz w:val="20"/>
        </w:rPr>
      </w:pPr>
    </w:p>
    <w:p w14:paraId="6F9F4BBE" w14:textId="77777777" w:rsidR="006E313C" w:rsidRDefault="006E313C">
      <w:pPr>
        <w:rPr>
          <w:sz w:val="20"/>
        </w:rPr>
      </w:pPr>
    </w:p>
    <w:p w14:paraId="4D29B7ED" w14:textId="1F4B9F75" w:rsidR="006E313C" w:rsidRDefault="00195A58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9E671" wp14:editId="5AD10221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434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BD700" w14:textId="77777777" w:rsidR="006E313C" w:rsidRDefault="00306E0D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6A141C8C" w14:textId="77777777" w:rsidR="006E313C" w:rsidRDefault="00306E0D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671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" filled="f">
                <v:textbox inset="0,0,0,0">
                  <w:txbxContent>
                    <w:p w14:paraId="7F1BD700" w14:textId="77777777" w:rsidR="006E313C" w:rsidRDefault="00000000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6A141C8C" w14:textId="77777777" w:rsidR="006E313C" w:rsidRDefault="00000000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313C">
      <w:headerReference w:type="default" r:id="rId21"/>
      <w:footerReference w:type="default" r:id="rId22"/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3C59" w14:textId="77777777" w:rsidR="00EE7EA9" w:rsidRDefault="00EE7EA9">
      <w:r>
        <w:separator/>
      </w:r>
    </w:p>
  </w:endnote>
  <w:endnote w:type="continuationSeparator" w:id="0">
    <w:p w14:paraId="66BF7F8A" w14:textId="77777777" w:rsidR="00EE7EA9" w:rsidRDefault="00EE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7180" w14:textId="4129BEDE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065B7AB3" wp14:editId="6094A278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9219171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395B9" id="Line 2" o:spid="_x0000_s1026" style="position:absolute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7E7EE1CA" wp14:editId="5889A0AD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399715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5D70" w14:textId="77777777" w:rsidR="006E313C" w:rsidRDefault="00306E0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E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722A5D70" w14:textId="77777777" w:rsidR="006E313C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3057" w14:textId="77777777" w:rsidR="00EE7EA9" w:rsidRDefault="00EE7EA9">
      <w:r>
        <w:separator/>
      </w:r>
    </w:p>
  </w:footnote>
  <w:footnote w:type="continuationSeparator" w:id="0">
    <w:p w14:paraId="6F51AFD2" w14:textId="77777777" w:rsidR="00EE7EA9" w:rsidRDefault="00EE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408" w14:textId="0B791021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4CD72C1E" wp14:editId="5B2DEA0E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868887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27129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2C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23527129" w14:textId="77777777" w:rsidR="006E313C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75C44A18" wp14:editId="7BC25F3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43957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DFD5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4A18" id="_x0000_s1029" type="#_x0000_t202" style="position:absolute;margin-left:211.7pt;margin-top:60.5pt;width:342.4pt;height:1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251CDFD5" w14:textId="77777777" w:rsidR="006E313C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8FB"/>
    <w:multiLevelType w:val="hybridMultilevel"/>
    <w:tmpl w:val="A0EC2AB4"/>
    <w:lvl w:ilvl="0" w:tplc="2CD4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2FD"/>
    <w:multiLevelType w:val="hybridMultilevel"/>
    <w:tmpl w:val="5722348E"/>
    <w:lvl w:ilvl="0" w:tplc="6322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56E7"/>
    <w:multiLevelType w:val="hybridMultilevel"/>
    <w:tmpl w:val="93386440"/>
    <w:lvl w:ilvl="0" w:tplc="B1AC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73469"/>
    <w:multiLevelType w:val="hybridMultilevel"/>
    <w:tmpl w:val="B31C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B41557"/>
    <w:multiLevelType w:val="hybridMultilevel"/>
    <w:tmpl w:val="623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4436">
    <w:abstractNumId w:val="3"/>
  </w:num>
  <w:num w:numId="2" w16cid:durableId="773599335">
    <w:abstractNumId w:val="1"/>
  </w:num>
  <w:num w:numId="3" w16cid:durableId="841506884">
    <w:abstractNumId w:val="2"/>
  </w:num>
  <w:num w:numId="4" w16cid:durableId="1521892444">
    <w:abstractNumId w:val="5"/>
  </w:num>
  <w:num w:numId="5" w16cid:durableId="1996641306">
    <w:abstractNumId w:val="4"/>
  </w:num>
  <w:num w:numId="6" w16cid:durableId="149448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C"/>
    <w:rsid w:val="00001C0C"/>
    <w:rsid w:val="0001715F"/>
    <w:rsid w:val="0003291D"/>
    <w:rsid w:val="000466D0"/>
    <w:rsid w:val="000667AF"/>
    <w:rsid w:val="00090287"/>
    <w:rsid w:val="00104365"/>
    <w:rsid w:val="00164A01"/>
    <w:rsid w:val="00185B35"/>
    <w:rsid w:val="00195A58"/>
    <w:rsid w:val="001D0018"/>
    <w:rsid w:val="001F7F20"/>
    <w:rsid w:val="00213118"/>
    <w:rsid w:val="002260E2"/>
    <w:rsid w:val="002265DA"/>
    <w:rsid w:val="002434A4"/>
    <w:rsid w:val="002527A5"/>
    <w:rsid w:val="002C5858"/>
    <w:rsid w:val="00306E0D"/>
    <w:rsid w:val="00347F87"/>
    <w:rsid w:val="00377A97"/>
    <w:rsid w:val="003E2809"/>
    <w:rsid w:val="004447E4"/>
    <w:rsid w:val="004818CB"/>
    <w:rsid w:val="004A00A5"/>
    <w:rsid w:val="004E2E48"/>
    <w:rsid w:val="004E5310"/>
    <w:rsid w:val="00533711"/>
    <w:rsid w:val="00547508"/>
    <w:rsid w:val="00581968"/>
    <w:rsid w:val="005B253A"/>
    <w:rsid w:val="005E1689"/>
    <w:rsid w:val="005F45CA"/>
    <w:rsid w:val="00647696"/>
    <w:rsid w:val="006477F1"/>
    <w:rsid w:val="00654D4F"/>
    <w:rsid w:val="006557CD"/>
    <w:rsid w:val="0065777B"/>
    <w:rsid w:val="00670563"/>
    <w:rsid w:val="006B1438"/>
    <w:rsid w:val="006E313C"/>
    <w:rsid w:val="00747096"/>
    <w:rsid w:val="00753483"/>
    <w:rsid w:val="007E61D8"/>
    <w:rsid w:val="008A2CEF"/>
    <w:rsid w:val="008D6DE3"/>
    <w:rsid w:val="008E648A"/>
    <w:rsid w:val="0091389C"/>
    <w:rsid w:val="00922B11"/>
    <w:rsid w:val="009425E8"/>
    <w:rsid w:val="009A1E37"/>
    <w:rsid w:val="009C2D1E"/>
    <w:rsid w:val="009F4AC6"/>
    <w:rsid w:val="00A10FEC"/>
    <w:rsid w:val="00A661B0"/>
    <w:rsid w:val="00A94C79"/>
    <w:rsid w:val="00AD5688"/>
    <w:rsid w:val="00AE5BD2"/>
    <w:rsid w:val="00AF4DFD"/>
    <w:rsid w:val="00B84850"/>
    <w:rsid w:val="00C42BC9"/>
    <w:rsid w:val="00C8110F"/>
    <w:rsid w:val="00CF21B5"/>
    <w:rsid w:val="00DA2E9C"/>
    <w:rsid w:val="00DC454C"/>
    <w:rsid w:val="00E13A55"/>
    <w:rsid w:val="00E2167C"/>
    <w:rsid w:val="00ED4FF6"/>
    <w:rsid w:val="00EE358F"/>
    <w:rsid w:val="00EE7EA9"/>
    <w:rsid w:val="00F527FB"/>
    <w:rsid w:val="00F65F2D"/>
    <w:rsid w:val="00F7218B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25D"/>
  <w15:docId w15:val="{6846AF3A-AB7F-4890-A1B9-77E5C1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377A97"/>
    <w:pPr>
      <w:widowControl/>
      <w:autoSpaceDE/>
      <w:autoSpaceDN/>
      <w:spacing w:after="3"/>
      <w:ind w:left="10" w:hanging="10"/>
    </w:pPr>
    <w:rPr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A97"/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C45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2D1E"/>
    <w:pPr>
      <w:widowControl/>
      <w:autoSpaceDE/>
      <w:autoSpaceDN/>
    </w:pPr>
    <w:rPr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3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d.wum.edu.pl" TargetMode="External"/><Relationship Id="rId13" Type="http://schemas.openxmlformats.org/officeDocument/2006/relationships/hyperlink" Target="mailto:ilona.cieslak@wum.edu.pl" TargetMode="External"/><Relationship Id="rId18" Type="http://schemas.openxmlformats.org/officeDocument/2006/relationships/hyperlink" Target="http://www.nzd.wum.edu.p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ilona.cieslak@wum.edu.pl" TargetMode="External"/><Relationship Id="rId17" Type="http://schemas.openxmlformats.org/officeDocument/2006/relationships/hyperlink" Target="mailto:zakladdydaktyki@wum.edu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learning.wum.edu.pl/" TargetMode="External"/><Relationship Id="rId20" Type="http://schemas.openxmlformats.org/officeDocument/2006/relationships/hyperlink" Target="http://zpk.wum.edu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a.gotlib@wum.edu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-learning.wum.edu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pk.wum.edu.pl" TargetMode="External"/><Relationship Id="rId19" Type="http://schemas.openxmlformats.org/officeDocument/2006/relationships/hyperlink" Target="mailto:zpk@w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k@wum.edu.pl" TargetMode="External"/><Relationship Id="rId14" Type="http://schemas.openxmlformats.org/officeDocument/2006/relationships/hyperlink" Target="mailto:lena.serafin@wum.edu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1285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38</cp:revision>
  <dcterms:created xsi:type="dcterms:W3CDTF">2024-10-14T14:34:00Z</dcterms:created>
  <dcterms:modified xsi:type="dcterms:W3CDTF">2025-09-13T02:04:00Z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